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44CFA" w14:textId="5B4D3CD4" w:rsidR="004F5DA7" w:rsidRDefault="004D0A8A" w:rsidP="007B3AEA">
      <w:pPr>
        <w:jc w:val="center"/>
        <w:rPr>
          <w:rFonts w:ascii="Arial Black" w:hAnsi="Arial Black"/>
          <w:b/>
          <w:color w:val="000080"/>
          <w:sz w:val="24"/>
          <w:szCs w:val="24"/>
        </w:rPr>
      </w:pPr>
      <w:r w:rsidRPr="008C0F75">
        <w:rPr>
          <w:noProof/>
        </w:rPr>
        <w:drawing>
          <wp:inline distT="0" distB="0" distL="0" distR="0" wp14:anchorId="3D237C8A" wp14:editId="156D86B6">
            <wp:extent cx="2102224" cy="927735"/>
            <wp:effectExtent l="0" t="0" r="0" b="5715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006" cy="938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29DE46" w14:textId="77777777" w:rsidR="004F5DA7" w:rsidRDefault="004F5DA7" w:rsidP="007B3AEA">
      <w:pPr>
        <w:jc w:val="center"/>
        <w:rPr>
          <w:rFonts w:ascii="Arial Black" w:hAnsi="Arial Black"/>
          <w:b/>
          <w:color w:val="000080"/>
          <w:sz w:val="24"/>
          <w:szCs w:val="24"/>
        </w:rPr>
      </w:pPr>
    </w:p>
    <w:p w14:paraId="3A40F9E6" w14:textId="77777777" w:rsidR="00B971B3" w:rsidRPr="004D0A8A" w:rsidRDefault="00BD3278" w:rsidP="007B3AEA">
      <w:pPr>
        <w:jc w:val="center"/>
        <w:rPr>
          <w:b/>
          <w:color w:val="365F91" w:themeColor="accent1" w:themeShade="BF"/>
          <w:sz w:val="56"/>
        </w:rPr>
      </w:pPr>
      <w:r w:rsidRPr="004D0A8A">
        <w:rPr>
          <w:b/>
          <w:color w:val="365F91" w:themeColor="accent1" w:themeShade="BF"/>
          <w:sz w:val="56"/>
        </w:rPr>
        <w:t>CADRE DE REPONSE TECHNIQUE</w:t>
      </w:r>
    </w:p>
    <w:p w14:paraId="69BFB78E" w14:textId="094EC59E" w:rsidR="004F5DA7" w:rsidRDefault="0072664B" w:rsidP="004F5DA7">
      <w:pPr>
        <w:pStyle w:val="Textebrut"/>
        <w:jc w:val="center"/>
        <w:outlineLvl w:val="0"/>
        <w:rPr>
          <w:rFonts w:ascii="Arial" w:hAnsi="Arial"/>
          <w:b/>
          <w:sz w:val="28"/>
          <w:u w:val="single"/>
        </w:rPr>
      </w:pPr>
      <w:r>
        <w:rPr>
          <w:rFonts w:ascii="Arial" w:hAnsi="Arial"/>
          <w:b/>
          <w:sz w:val="28"/>
          <w:u w:val="single"/>
        </w:rPr>
        <w:t>Consultation n° 20</w:t>
      </w:r>
      <w:r w:rsidR="004D0A8A">
        <w:rPr>
          <w:rFonts w:ascii="Arial" w:hAnsi="Arial"/>
          <w:b/>
          <w:sz w:val="28"/>
          <w:u w:val="single"/>
        </w:rPr>
        <w:t>2</w:t>
      </w:r>
      <w:r w:rsidR="0037167C">
        <w:rPr>
          <w:rFonts w:ascii="Arial" w:hAnsi="Arial"/>
          <w:b/>
          <w:sz w:val="28"/>
          <w:u w:val="single"/>
        </w:rPr>
        <w:t>5</w:t>
      </w:r>
      <w:r>
        <w:rPr>
          <w:rFonts w:ascii="Arial" w:hAnsi="Arial"/>
          <w:b/>
          <w:sz w:val="28"/>
          <w:u w:val="single"/>
        </w:rPr>
        <w:t>-PAM-</w:t>
      </w:r>
      <w:r w:rsidR="004D0A8A">
        <w:rPr>
          <w:rFonts w:ascii="Arial" w:hAnsi="Arial"/>
          <w:b/>
          <w:sz w:val="28"/>
          <w:u w:val="single"/>
        </w:rPr>
        <w:t>0</w:t>
      </w:r>
      <w:r w:rsidR="0037167C">
        <w:rPr>
          <w:rFonts w:ascii="Arial" w:hAnsi="Arial"/>
          <w:b/>
          <w:sz w:val="28"/>
          <w:u w:val="single"/>
        </w:rPr>
        <w:t>5</w:t>
      </w:r>
    </w:p>
    <w:p w14:paraId="36F65E3B" w14:textId="7F18DD9D" w:rsidR="004D0A8A" w:rsidRPr="004D0A8A" w:rsidRDefault="004D0A8A" w:rsidP="004D0A8A">
      <w:pPr>
        <w:ind w:left="-851" w:right="179"/>
        <w:jc w:val="center"/>
        <w:rPr>
          <w:rFonts w:ascii="Arial" w:eastAsia="Times New Roman" w:hAnsi="Arial" w:cs="Arial"/>
          <w:b/>
          <w:lang w:eastAsia="fr-FR"/>
        </w:rPr>
      </w:pPr>
      <w:r>
        <w:rPr>
          <w:rFonts w:ascii="Arial" w:eastAsia="Times New Roman" w:hAnsi="Arial" w:cs="Arial"/>
          <w:lang w:eastAsia="fr-FR"/>
        </w:rPr>
        <w:t>Arrêté d</w:t>
      </w:r>
      <w:r w:rsidRPr="004D0A8A">
        <w:rPr>
          <w:rFonts w:ascii="Arial" w:eastAsia="Times New Roman" w:hAnsi="Arial" w:cs="Arial"/>
          <w:lang w:eastAsia="fr-FR"/>
        </w:rPr>
        <w:t>u 19 juillet 2018 portant règlementation sur les marchés des Organismes de Sécurité Sociale du Régime Général</w:t>
      </w:r>
    </w:p>
    <w:p w14:paraId="6E23FB7F" w14:textId="2489BDF3" w:rsidR="004F5DA7" w:rsidRDefault="004F5DA7" w:rsidP="004D0A8A">
      <w:pPr>
        <w:pStyle w:val="Textebrut"/>
        <w:jc w:val="center"/>
        <w:outlineLvl w:val="0"/>
        <w:rPr>
          <w:rFonts w:ascii="Arial" w:hAnsi="Arial"/>
          <w:b/>
          <w:sz w:val="28"/>
        </w:rPr>
      </w:pPr>
    </w:p>
    <w:p w14:paraId="757436F6" w14:textId="77777777" w:rsidR="004F5DA7" w:rsidRDefault="004F5DA7" w:rsidP="004F5DA7">
      <w:pPr>
        <w:pStyle w:val="Textebrut"/>
        <w:jc w:val="center"/>
        <w:rPr>
          <w:rFonts w:ascii="Arial" w:hAnsi="Arial"/>
          <w:sz w:val="24"/>
        </w:rPr>
      </w:pPr>
    </w:p>
    <w:p w14:paraId="066D7714" w14:textId="77777777" w:rsidR="004F5DA7" w:rsidRPr="00BC6993" w:rsidRDefault="004F5DA7" w:rsidP="004F5DA7">
      <w:pPr>
        <w:pStyle w:val="Textebrut"/>
        <w:jc w:val="center"/>
        <w:rPr>
          <w:rFonts w:ascii="Arial" w:hAnsi="Arial"/>
          <w:b/>
          <w:color w:val="31849B" w:themeColor="accent5" w:themeShade="BF"/>
          <w:sz w:val="24"/>
        </w:rPr>
      </w:pPr>
      <w:r w:rsidRPr="00BC6993">
        <w:rPr>
          <w:rFonts w:ascii="Arial" w:hAnsi="Arial"/>
          <w:b/>
          <w:color w:val="31849B" w:themeColor="accent5" w:themeShade="BF"/>
          <w:sz w:val="24"/>
        </w:rPr>
        <w:t xml:space="preserve">MARCHE DE </w:t>
      </w:r>
      <w:r w:rsidR="0072664B" w:rsidRPr="00BC6993">
        <w:rPr>
          <w:rFonts w:ascii="Arial" w:hAnsi="Arial"/>
          <w:b/>
          <w:color w:val="31849B" w:themeColor="accent5" w:themeShade="BF"/>
          <w:sz w:val="24"/>
        </w:rPr>
        <w:t>SERVICES</w:t>
      </w:r>
    </w:p>
    <w:p w14:paraId="307DE98C" w14:textId="77777777" w:rsidR="004F5DA7" w:rsidRPr="00BC6993" w:rsidRDefault="004F5DA7" w:rsidP="004F5DA7">
      <w:pPr>
        <w:pStyle w:val="Textebrut"/>
        <w:jc w:val="center"/>
        <w:rPr>
          <w:rFonts w:ascii="Arial" w:hAnsi="Arial"/>
          <w:color w:val="31849B" w:themeColor="accent5" w:themeShade="BF"/>
          <w:sz w:val="24"/>
        </w:rPr>
      </w:pPr>
    </w:p>
    <w:p w14:paraId="69756AEF" w14:textId="77777777" w:rsidR="004F5DA7" w:rsidRPr="00BC6993" w:rsidRDefault="004F5DA7" w:rsidP="004F5DA7">
      <w:pPr>
        <w:jc w:val="center"/>
        <w:rPr>
          <w:rFonts w:ascii="Arial" w:hAnsi="Arial"/>
          <w:color w:val="31849B" w:themeColor="accent5" w:themeShade="BF"/>
          <w:sz w:val="24"/>
        </w:rPr>
      </w:pPr>
      <w:r w:rsidRPr="00BC6993">
        <w:rPr>
          <w:rFonts w:ascii="Arial" w:hAnsi="Arial"/>
          <w:b/>
          <w:color w:val="31849B" w:themeColor="accent5" w:themeShade="BF"/>
          <w:sz w:val="24"/>
          <w:u w:val="single"/>
        </w:rPr>
        <w:t>Objet de la consultation</w:t>
      </w:r>
      <w:r w:rsidRPr="00BC6993">
        <w:rPr>
          <w:rFonts w:ascii="Arial" w:hAnsi="Arial"/>
          <w:color w:val="31849B" w:themeColor="accent5" w:themeShade="BF"/>
          <w:sz w:val="24"/>
        </w:rPr>
        <w:t> :</w:t>
      </w:r>
    </w:p>
    <w:p w14:paraId="5894532D" w14:textId="6B476F03" w:rsidR="00882308" w:rsidRPr="00BC6993" w:rsidRDefault="004D0A8A" w:rsidP="00882308">
      <w:pPr>
        <w:spacing w:after="0"/>
        <w:jc w:val="center"/>
        <w:rPr>
          <w:rFonts w:ascii="Arial" w:hAnsi="Arial" w:cs="Arial"/>
          <w:b/>
          <w:color w:val="31849B" w:themeColor="accent5" w:themeShade="BF"/>
          <w:sz w:val="20"/>
          <w:szCs w:val="20"/>
        </w:rPr>
      </w:pPr>
      <w:r w:rsidRPr="00BC6993">
        <w:rPr>
          <w:rFonts w:ascii="Arial" w:hAnsi="Arial" w:cs="Arial"/>
          <w:b/>
          <w:color w:val="31849B" w:themeColor="accent5" w:themeShade="BF"/>
          <w:sz w:val="20"/>
          <w:szCs w:val="20"/>
        </w:rPr>
        <w:t>Externalisation de</w:t>
      </w:r>
      <w:r w:rsidR="00882308" w:rsidRPr="00BC6993">
        <w:rPr>
          <w:rFonts w:ascii="Arial" w:hAnsi="Arial" w:cs="Arial"/>
          <w:b/>
          <w:color w:val="31849B" w:themeColor="accent5" w:themeShade="BF"/>
          <w:sz w:val="20"/>
          <w:szCs w:val="20"/>
        </w:rPr>
        <w:t xml:space="preserve"> </w:t>
      </w:r>
      <w:r w:rsidR="00FB6446" w:rsidRPr="00BC6993">
        <w:rPr>
          <w:rFonts w:ascii="Arial" w:hAnsi="Arial" w:cs="Arial"/>
          <w:b/>
          <w:color w:val="31849B" w:themeColor="accent5" w:themeShade="BF"/>
          <w:sz w:val="20"/>
          <w:szCs w:val="20"/>
        </w:rPr>
        <w:t>l’impression,</w:t>
      </w:r>
      <w:r w:rsidR="00EC28DA" w:rsidRPr="00BC6993">
        <w:rPr>
          <w:rFonts w:ascii="Arial" w:hAnsi="Arial" w:cs="Arial"/>
          <w:b/>
          <w:color w:val="31849B" w:themeColor="accent5" w:themeShade="BF"/>
          <w:sz w:val="20"/>
          <w:szCs w:val="20"/>
        </w:rPr>
        <w:t xml:space="preserve"> de la mise sous pli </w:t>
      </w:r>
      <w:r w:rsidR="00882308" w:rsidRPr="00BC6993">
        <w:rPr>
          <w:rFonts w:ascii="Arial" w:hAnsi="Arial" w:cs="Arial"/>
          <w:b/>
          <w:color w:val="31849B" w:themeColor="accent5" w:themeShade="BF"/>
          <w:sz w:val="20"/>
          <w:szCs w:val="20"/>
        </w:rPr>
        <w:t>et de l’envoi des courriers égrenés, suivi de courriers recommandés et de leur archivage</w:t>
      </w:r>
    </w:p>
    <w:p w14:paraId="4D47C4F5" w14:textId="77777777" w:rsidR="00882308" w:rsidRPr="00BC6993" w:rsidRDefault="00882308" w:rsidP="00882308">
      <w:pPr>
        <w:pStyle w:val="Textebrut"/>
        <w:jc w:val="center"/>
        <w:rPr>
          <w:rFonts w:ascii="Arial" w:hAnsi="Arial" w:cs="Arial"/>
          <w:b/>
          <w:color w:val="31849B" w:themeColor="accent5" w:themeShade="BF"/>
        </w:rPr>
      </w:pPr>
      <w:r w:rsidRPr="00BC6993">
        <w:rPr>
          <w:rFonts w:ascii="Arial" w:hAnsi="Arial" w:cs="Arial"/>
          <w:b/>
          <w:color w:val="31849B" w:themeColor="accent5" w:themeShade="BF"/>
        </w:rPr>
        <w:t>Urssaf d’Aquitaine</w:t>
      </w:r>
    </w:p>
    <w:p w14:paraId="555BBC26" w14:textId="77777777" w:rsidR="00882308" w:rsidRPr="004D0A8A" w:rsidRDefault="00882308" w:rsidP="00882308">
      <w:pPr>
        <w:pStyle w:val="Textebrut"/>
        <w:jc w:val="center"/>
        <w:rPr>
          <w:rFonts w:ascii="Arial" w:hAnsi="Arial" w:cs="Arial"/>
          <w:color w:val="365F91" w:themeColor="accent1" w:themeShade="BF"/>
        </w:rPr>
      </w:pPr>
    </w:p>
    <w:p w14:paraId="3B4DF325" w14:textId="77777777" w:rsidR="004F5DA7" w:rsidRDefault="004F5DA7" w:rsidP="004F5DA7">
      <w:pPr>
        <w:ind w:left="2340" w:hanging="2340"/>
        <w:jc w:val="center"/>
        <w:rPr>
          <w:b/>
          <w:sz w:val="28"/>
          <w:szCs w:val="28"/>
        </w:rPr>
      </w:pPr>
    </w:p>
    <w:p w14:paraId="38759727" w14:textId="77777777" w:rsidR="004F5DA7" w:rsidRPr="00E413FA" w:rsidRDefault="004F5DA7" w:rsidP="004F5DA7">
      <w:pPr>
        <w:pStyle w:val="Textebrut"/>
        <w:jc w:val="center"/>
        <w:rPr>
          <w:rFonts w:ascii="Calibri" w:hAnsi="Calibri" w:cs="Calibri"/>
          <w:b/>
          <w:color w:val="31849B" w:themeColor="accent5" w:themeShade="BF"/>
          <w:sz w:val="24"/>
        </w:rPr>
      </w:pPr>
      <w:r w:rsidRPr="00E413FA">
        <w:rPr>
          <w:rFonts w:ascii="Calibri" w:hAnsi="Calibri" w:cs="Calibri"/>
          <w:b/>
          <w:color w:val="31849B" w:themeColor="accent5" w:themeShade="BF"/>
          <w:sz w:val="28"/>
          <w:szCs w:val="28"/>
        </w:rPr>
        <w:t>URSSAF AQUITAINE</w:t>
      </w:r>
    </w:p>
    <w:p w14:paraId="12347C4D" w14:textId="77777777" w:rsidR="004F5DA7" w:rsidRPr="00E413FA" w:rsidRDefault="004F5DA7" w:rsidP="004F5DA7">
      <w:pPr>
        <w:pStyle w:val="Textebrut"/>
        <w:ind w:left="2127"/>
        <w:jc w:val="both"/>
        <w:rPr>
          <w:rFonts w:ascii="Calibri" w:hAnsi="Calibri" w:cs="Calibri"/>
          <w:color w:val="31849B" w:themeColor="accent5" w:themeShade="BF"/>
          <w:sz w:val="24"/>
        </w:rPr>
      </w:pPr>
    </w:p>
    <w:p w14:paraId="0291543E" w14:textId="65555DD5" w:rsidR="004F5DA7" w:rsidRDefault="00754F13" w:rsidP="00754F13">
      <w:pPr>
        <w:pStyle w:val="Textebrut"/>
        <w:jc w:val="center"/>
        <w:rPr>
          <w:rFonts w:ascii="Calibri" w:hAnsi="Calibri" w:cs="Calibri"/>
          <w:b/>
          <w:color w:val="31849B" w:themeColor="accent5" w:themeShade="BF"/>
          <w:sz w:val="28"/>
          <w:szCs w:val="28"/>
        </w:rPr>
      </w:pPr>
      <w:r w:rsidRPr="00754F13">
        <w:rPr>
          <w:rFonts w:ascii="Calibri" w:hAnsi="Calibri" w:cs="Calibri"/>
          <w:b/>
          <w:color w:val="31849B" w:themeColor="accent5" w:themeShade="BF"/>
          <w:sz w:val="28"/>
          <w:szCs w:val="28"/>
        </w:rPr>
        <w:t>Le cadre</w:t>
      </w:r>
      <w:r>
        <w:rPr>
          <w:rFonts w:ascii="Calibri" w:hAnsi="Calibri" w:cs="Calibri"/>
          <w:b/>
          <w:color w:val="31849B" w:themeColor="accent5" w:themeShade="BF"/>
          <w:sz w:val="28"/>
          <w:szCs w:val="28"/>
        </w:rPr>
        <w:t xml:space="preserve"> de réponse technique doit être INTERGRALEMENT complété.</w:t>
      </w:r>
    </w:p>
    <w:p w14:paraId="16FDAEBD" w14:textId="4E76404D" w:rsidR="00754F13" w:rsidRDefault="00754F13" w:rsidP="00754F13">
      <w:pPr>
        <w:pStyle w:val="Textebrut"/>
        <w:jc w:val="center"/>
        <w:rPr>
          <w:rFonts w:ascii="Calibri" w:hAnsi="Calibri" w:cs="Calibri"/>
          <w:b/>
          <w:color w:val="31849B" w:themeColor="accent5" w:themeShade="BF"/>
          <w:sz w:val="28"/>
          <w:szCs w:val="28"/>
        </w:rPr>
      </w:pPr>
      <w:r>
        <w:rPr>
          <w:rFonts w:ascii="Calibri" w:hAnsi="Calibri" w:cs="Calibri"/>
          <w:b/>
          <w:color w:val="31849B" w:themeColor="accent5" w:themeShade="BF"/>
          <w:sz w:val="28"/>
          <w:szCs w:val="28"/>
        </w:rPr>
        <w:t xml:space="preserve">Une seule zone non renseignée conduit à déclarer l’offre </w:t>
      </w:r>
      <w:r w:rsidR="001D38AE">
        <w:rPr>
          <w:rFonts w:ascii="Calibri" w:hAnsi="Calibri" w:cs="Calibri"/>
          <w:b/>
          <w:color w:val="31849B" w:themeColor="accent5" w:themeShade="BF"/>
          <w:sz w:val="28"/>
          <w:szCs w:val="28"/>
        </w:rPr>
        <w:t>irrégulière</w:t>
      </w:r>
      <w:r>
        <w:rPr>
          <w:rFonts w:ascii="Calibri" w:hAnsi="Calibri" w:cs="Calibri"/>
          <w:b/>
          <w:color w:val="31849B" w:themeColor="accent5" w:themeShade="BF"/>
          <w:sz w:val="28"/>
          <w:szCs w:val="28"/>
        </w:rPr>
        <w:t>.</w:t>
      </w:r>
    </w:p>
    <w:p w14:paraId="044D4729" w14:textId="136F99BB" w:rsidR="00754F13" w:rsidRDefault="00B52EB4" w:rsidP="00754F13">
      <w:pPr>
        <w:pStyle w:val="Textebrut"/>
        <w:jc w:val="center"/>
        <w:rPr>
          <w:rFonts w:ascii="Calibri" w:hAnsi="Calibri" w:cs="Calibri"/>
          <w:b/>
          <w:color w:val="31849B" w:themeColor="accent5" w:themeShade="BF"/>
          <w:sz w:val="28"/>
          <w:szCs w:val="28"/>
        </w:rPr>
      </w:pPr>
      <w:r>
        <w:rPr>
          <w:rFonts w:ascii="Calibri" w:hAnsi="Calibri" w:cs="Calibri"/>
          <w:b/>
          <w:color w:val="31849B" w:themeColor="accent5" w:themeShade="BF"/>
          <w:sz w:val="28"/>
          <w:szCs w:val="28"/>
        </w:rPr>
        <w:t>30 PAGES MAXIMUM</w:t>
      </w:r>
    </w:p>
    <w:p w14:paraId="21BFA058" w14:textId="4F77186C" w:rsidR="00754F13" w:rsidRDefault="00754F13" w:rsidP="00754F13">
      <w:pPr>
        <w:pStyle w:val="Textebrut"/>
        <w:jc w:val="center"/>
        <w:rPr>
          <w:rFonts w:ascii="Calibri" w:hAnsi="Calibri" w:cs="Calibri"/>
          <w:b/>
          <w:color w:val="31849B" w:themeColor="accent5" w:themeShade="BF"/>
          <w:sz w:val="28"/>
          <w:szCs w:val="28"/>
        </w:rPr>
      </w:pPr>
    </w:p>
    <w:p w14:paraId="26F0D9E0" w14:textId="77777777" w:rsidR="00754F13" w:rsidRPr="00754F13" w:rsidRDefault="00754F13" w:rsidP="00754F13">
      <w:pPr>
        <w:pStyle w:val="Textebrut"/>
        <w:jc w:val="center"/>
        <w:rPr>
          <w:rFonts w:ascii="Calibri" w:hAnsi="Calibri" w:cs="Calibri"/>
          <w:b/>
          <w:color w:val="31849B" w:themeColor="accent5" w:themeShade="BF"/>
          <w:sz w:val="28"/>
          <w:szCs w:val="28"/>
        </w:rPr>
      </w:pPr>
    </w:p>
    <w:p w14:paraId="1C597FD4" w14:textId="63F12608" w:rsidR="004F5DA7" w:rsidRDefault="005E6719" w:rsidP="007B3AEA">
      <w:pPr>
        <w:jc w:val="center"/>
        <w:rPr>
          <w:b/>
          <w:sz w:val="56"/>
        </w:rPr>
      </w:pPr>
      <w:r>
        <w:rPr>
          <w:b/>
          <w:sz w:val="56"/>
        </w:rPr>
        <w:t xml:space="preserve">NOM DE L’ENTREPRISE :                                         </w:t>
      </w:r>
    </w:p>
    <w:tbl>
      <w:tblPr>
        <w:tblStyle w:val="Grilledutableau"/>
        <w:tblW w:w="15874" w:type="dxa"/>
        <w:tblInd w:w="-88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5874"/>
      </w:tblGrid>
      <w:tr w:rsidR="00BD3278" w:rsidRPr="00247250" w14:paraId="2D1BB70D" w14:textId="77777777" w:rsidTr="00747964">
        <w:trPr>
          <w:trHeight w:val="658"/>
        </w:trPr>
        <w:tc>
          <w:tcPr>
            <w:tcW w:w="15874" w:type="dxa"/>
            <w:shd w:val="clear" w:color="auto" w:fill="DAEEF3" w:themeFill="accent5" w:themeFillTint="33"/>
            <w:vAlign w:val="center"/>
          </w:tcPr>
          <w:p w14:paraId="3089AF6D" w14:textId="623DC11F" w:rsidR="00915058" w:rsidRPr="00247250" w:rsidRDefault="00EE624C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  <w:sz w:val="32"/>
              </w:rPr>
              <w:lastRenderedPageBreak/>
              <w:t xml:space="preserve">I </w:t>
            </w:r>
            <w:r w:rsidR="00457BBC" w:rsidRPr="00D949AB">
              <w:rPr>
                <w:b/>
                <w:color w:val="17365D" w:themeColor="text2" w:themeShade="BF"/>
                <w:sz w:val="32"/>
              </w:rPr>
              <w:t>ORGANISATION GENERALE ET EQUIPE DEDIEE</w:t>
            </w:r>
          </w:p>
        </w:tc>
      </w:tr>
      <w:tr w:rsidR="00EE624C" w14:paraId="35B93C0D" w14:textId="77777777" w:rsidTr="00747964">
        <w:trPr>
          <w:trHeight w:val="744"/>
        </w:trPr>
        <w:tc>
          <w:tcPr>
            <w:tcW w:w="15874" w:type="dxa"/>
            <w:shd w:val="clear" w:color="auto" w:fill="FFFFFF" w:themeFill="background1"/>
            <w:vAlign w:val="center"/>
          </w:tcPr>
          <w:p w14:paraId="0433B8AE" w14:textId="77777777" w:rsidR="00EE624C" w:rsidRPr="004D0A8A" w:rsidRDefault="00EE624C" w:rsidP="00B310E9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  <w:r w:rsidRPr="004D0A8A">
              <w:rPr>
                <w:b/>
                <w:color w:val="365F91" w:themeColor="accent1" w:themeShade="BF"/>
                <w:sz w:val="28"/>
                <w:szCs w:val="28"/>
              </w:rPr>
              <w:t>Présentation de l’organisation générale</w:t>
            </w:r>
          </w:p>
          <w:p w14:paraId="749FE8F7" w14:textId="77777777" w:rsidR="00EE624C" w:rsidRDefault="00EE624C"/>
        </w:tc>
      </w:tr>
      <w:tr w:rsidR="00EE624C" w14:paraId="0D805962" w14:textId="77777777" w:rsidTr="00747964">
        <w:trPr>
          <w:trHeight w:val="744"/>
        </w:trPr>
        <w:tc>
          <w:tcPr>
            <w:tcW w:w="15874" w:type="dxa"/>
            <w:shd w:val="clear" w:color="auto" w:fill="FFFFFF" w:themeFill="background1"/>
            <w:vAlign w:val="center"/>
          </w:tcPr>
          <w:p w14:paraId="623F36C9" w14:textId="77777777" w:rsidR="00EE624C" w:rsidRDefault="00EE624C"/>
          <w:p w14:paraId="75F6469D" w14:textId="77777777" w:rsidR="00EE624C" w:rsidRDefault="00EE624C"/>
          <w:p w14:paraId="0B1CF19B" w14:textId="77777777" w:rsidR="00EE624C" w:rsidRDefault="00EE624C"/>
          <w:p w14:paraId="3456D3D2" w14:textId="77777777" w:rsidR="00EE624C" w:rsidRDefault="00EE624C"/>
          <w:p w14:paraId="2B3390B7" w14:textId="77777777" w:rsidR="00EE624C" w:rsidRDefault="00EE624C"/>
          <w:p w14:paraId="5FBCB288" w14:textId="77777777" w:rsidR="00EE624C" w:rsidRDefault="00EE624C"/>
          <w:p w14:paraId="30341443" w14:textId="77777777" w:rsidR="00EE624C" w:rsidRDefault="00EE624C"/>
          <w:p w14:paraId="0FD8BEE7" w14:textId="77777777" w:rsidR="00EE624C" w:rsidRDefault="00EE624C"/>
          <w:p w14:paraId="3B2CB3B0" w14:textId="77777777" w:rsidR="00EE624C" w:rsidRDefault="00EE624C"/>
          <w:p w14:paraId="4E1FE3F7" w14:textId="77777777" w:rsidR="00EE624C" w:rsidRDefault="00EE624C"/>
          <w:p w14:paraId="219CF77D" w14:textId="77777777" w:rsidR="00EE624C" w:rsidRDefault="00EE624C"/>
          <w:p w14:paraId="332A113C" w14:textId="77777777" w:rsidR="00EE624C" w:rsidRDefault="00EE624C"/>
          <w:p w14:paraId="1AA0E6BC" w14:textId="77777777" w:rsidR="00EE624C" w:rsidRDefault="00EE624C"/>
          <w:p w14:paraId="559F1DD8" w14:textId="77777777" w:rsidR="00EE624C" w:rsidRDefault="00EE624C"/>
          <w:p w14:paraId="0632851E" w14:textId="77777777" w:rsidR="00EE624C" w:rsidRDefault="00EE624C"/>
          <w:p w14:paraId="61545A8C" w14:textId="77777777" w:rsidR="00EE624C" w:rsidRDefault="00EE624C"/>
          <w:p w14:paraId="562B74F4" w14:textId="77777777" w:rsidR="00EE624C" w:rsidRDefault="00EE624C"/>
          <w:p w14:paraId="1C2EC3BC" w14:textId="77777777" w:rsidR="00EE624C" w:rsidRDefault="00EE624C"/>
          <w:p w14:paraId="30C83934" w14:textId="77777777" w:rsidR="00EE624C" w:rsidRDefault="00EE624C"/>
          <w:p w14:paraId="24EBD368" w14:textId="77777777" w:rsidR="00EE624C" w:rsidRDefault="00EE624C"/>
          <w:p w14:paraId="2D5F176D" w14:textId="77777777" w:rsidR="00EE624C" w:rsidRDefault="00EE624C"/>
          <w:p w14:paraId="4192F332" w14:textId="77777777" w:rsidR="00EE624C" w:rsidRDefault="00EE624C"/>
          <w:p w14:paraId="3A9C99D1" w14:textId="77777777" w:rsidR="00EE624C" w:rsidRDefault="00EE624C"/>
          <w:p w14:paraId="4EF18E5C" w14:textId="77777777" w:rsidR="00EE624C" w:rsidRDefault="00EE624C"/>
          <w:p w14:paraId="2E37B133" w14:textId="77777777" w:rsidR="00EE624C" w:rsidRDefault="00EE624C"/>
          <w:p w14:paraId="7023C3C9" w14:textId="77777777" w:rsidR="00EE624C" w:rsidRDefault="00EE624C"/>
          <w:p w14:paraId="50AF7717" w14:textId="77777777" w:rsidR="00EE624C" w:rsidRDefault="00EE624C"/>
          <w:p w14:paraId="0B1221E1" w14:textId="77777777" w:rsidR="00EE624C" w:rsidRDefault="00EE624C"/>
          <w:p w14:paraId="12E84696" w14:textId="77777777" w:rsidR="00EE624C" w:rsidRDefault="00EE624C"/>
          <w:p w14:paraId="3DC35393" w14:textId="77777777" w:rsidR="00EE624C" w:rsidRDefault="00EE624C"/>
          <w:p w14:paraId="41A8DCC4" w14:textId="77777777" w:rsidR="00EE624C" w:rsidRDefault="00EE624C"/>
          <w:p w14:paraId="4C3E4F98" w14:textId="77777777" w:rsidR="00EE624C" w:rsidRDefault="00EE624C"/>
        </w:tc>
      </w:tr>
      <w:tr w:rsidR="00EE624C" w14:paraId="3AFFC4D3" w14:textId="77777777" w:rsidTr="00747964">
        <w:trPr>
          <w:trHeight w:val="977"/>
        </w:trPr>
        <w:tc>
          <w:tcPr>
            <w:tcW w:w="158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8BA51A" w14:textId="77777777" w:rsidR="00EE624C" w:rsidRPr="004D0A8A" w:rsidRDefault="00EE624C" w:rsidP="00EE624C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  <w:r w:rsidRPr="004D0A8A">
              <w:rPr>
                <w:b/>
                <w:color w:val="365F91" w:themeColor="accent1" w:themeShade="BF"/>
                <w:sz w:val="28"/>
                <w:szCs w:val="28"/>
              </w:rPr>
              <w:lastRenderedPageBreak/>
              <w:t>Présentation des équipes affectées à la prestation de l’Urssaf</w:t>
            </w:r>
          </w:p>
          <w:p w14:paraId="0B0E3479" w14:textId="1C90E41C" w:rsidR="00EE624C" w:rsidRDefault="00EE624C" w:rsidP="00EE624C">
            <w:pPr>
              <w:shd w:val="clear" w:color="auto" w:fill="FFFFFF" w:themeFill="background1"/>
              <w:jc w:val="center"/>
            </w:pPr>
            <w:r w:rsidRPr="004D0A8A">
              <w:rPr>
                <w:b/>
                <w:color w:val="365F91" w:themeColor="accent1" w:themeShade="BF"/>
                <w:sz w:val="28"/>
                <w:szCs w:val="28"/>
              </w:rPr>
              <w:t>Présentation des profils :</w:t>
            </w:r>
            <w:r>
              <w:rPr>
                <w:b/>
                <w:color w:val="365F91" w:themeColor="accent1" w:themeShade="BF"/>
                <w:sz w:val="28"/>
                <w:szCs w:val="28"/>
              </w:rPr>
              <w:t xml:space="preserve"> </w:t>
            </w:r>
            <w:r w:rsidRPr="004D0A8A">
              <w:rPr>
                <w:b/>
                <w:color w:val="365F91" w:themeColor="accent1" w:themeShade="BF"/>
                <w:sz w:val="28"/>
                <w:szCs w:val="28"/>
              </w:rPr>
              <w:t>cursus et expérience professionnelle</w:t>
            </w:r>
          </w:p>
        </w:tc>
      </w:tr>
      <w:tr w:rsidR="00EE624C" w14:paraId="36185D61" w14:textId="77777777" w:rsidTr="00747964">
        <w:trPr>
          <w:trHeight w:val="977"/>
        </w:trPr>
        <w:tc>
          <w:tcPr>
            <w:tcW w:w="158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426FA7" w14:textId="77777777" w:rsidR="00EE624C" w:rsidRDefault="00EE624C" w:rsidP="00EE624C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EA623BC" w14:textId="77777777" w:rsidR="00EE624C" w:rsidRDefault="00EE624C" w:rsidP="00EE624C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29EF67B" w14:textId="77777777" w:rsidR="00EE624C" w:rsidRDefault="00EE624C" w:rsidP="00EE624C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543C7AA" w14:textId="77777777" w:rsidR="00EE624C" w:rsidRDefault="00EE624C" w:rsidP="00EE624C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96AF475" w14:textId="77777777" w:rsidR="00EE624C" w:rsidRDefault="00EE624C" w:rsidP="00EE624C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FEF8295" w14:textId="77777777" w:rsidR="00EE624C" w:rsidRDefault="00EE624C" w:rsidP="00EE624C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EBABFCD" w14:textId="77777777" w:rsidR="00EE624C" w:rsidRDefault="00EE624C" w:rsidP="00EE624C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E8FDA06" w14:textId="77777777" w:rsidR="00EE624C" w:rsidRDefault="00EE624C" w:rsidP="00EE624C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31A13DC" w14:textId="77777777" w:rsidR="00EE624C" w:rsidRDefault="00EE624C" w:rsidP="00EE624C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25259AA" w14:textId="77777777" w:rsidR="00EE624C" w:rsidRDefault="00EE624C" w:rsidP="00EE624C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93E1B1D" w14:textId="77777777" w:rsidR="00EE624C" w:rsidRDefault="00EE624C" w:rsidP="00EE624C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ED76D48" w14:textId="77777777" w:rsidR="00EE624C" w:rsidRDefault="00EE624C" w:rsidP="00EE624C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765992A" w14:textId="77777777" w:rsidR="00EE624C" w:rsidRDefault="00EE624C" w:rsidP="00EE624C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3B83ABD" w14:textId="77777777" w:rsidR="00EE624C" w:rsidRDefault="00EE624C" w:rsidP="00EE624C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953EED5" w14:textId="77777777" w:rsidR="00EE624C" w:rsidRDefault="00EE624C" w:rsidP="00EE624C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20376A9" w14:textId="77777777" w:rsidR="00EE624C" w:rsidRDefault="00EE624C" w:rsidP="00EE624C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60F22B4" w14:textId="77777777" w:rsidR="00EE624C" w:rsidRDefault="00EE624C" w:rsidP="00EE624C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F8D0E93" w14:textId="77777777" w:rsidR="00EE624C" w:rsidRDefault="00EE624C" w:rsidP="00EE624C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3A7845F" w14:textId="77777777" w:rsidR="00EE624C" w:rsidRDefault="00EE624C" w:rsidP="00EE624C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EDF9F7F" w14:textId="77777777" w:rsidR="00EE624C" w:rsidRDefault="00EE624C" w:rsidP="00EE624C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B5717A2" w14:textId="77777777" w:rsidR="00EE624C" w:rsidRDefault="00EE624C" w:rsidP="00EE624C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8E7EE25" w14:textId="77777777" w:rsidR="00EE624C" w:rsidRDefault="00EE624C" w:rsidP="00EE624C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2EB14FE" w14:textId="77777777" w:rsidR="00EE624C" w:rsidRDefault="00EE624C" w:rsidP="00EE624C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9EEA1E7" w14:textId="77777777" w:rsidR="00EE624C" w:rsidRDefault="00EE624C" w:rsidP="00EE624C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281A329" w14:textId="77777777" w:rsidR="00EE624C" w:rsidRDefault="00EE624C" w:rsidP="00EE624C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347D738" w14:textId="77777777" w:rsidR="00EE624C" w:rsidRPr="004D0A8A" w:rsidRDefault="00EE624C" w:rsidP="00EE624C">
            <w:pPr>
              <w:shd w:val="clear" w:color="auto" w:fill="FFFFFF" w:themeFill="background1"/>
              <w:rPr>
                <w:b/>
                <w:color w:val="365F91" w:themeColor="accent1" w:themeShade="BF"/>
                <w:sz w:val="28"/>
                <w:szCs w:val="28"/>
              </w:rPr>
            </w:pPr>
          </w:p>
        </w:tc>
      </w:tr>
      <w:tr w:rsidR="00EE624C" w14:paraId="7F2C8AA0" w14:textId="77777777" w:rsidTr="00747964">
        <w:trPr>
          <w:trHeight w:val="977"/>
        </w:trPr>
        <w:tc>
          <w:tcPr>
            <w:tcW w:w="15874" w:type="dxa"/>
            <w:shd w:val="clear" w:color="auto" w:fill="FFFFFF" w:themeFill="background1"/>
            <w:vAlign w:val="center"/>
          </w:tcPr>
          <w:p w14:paraId="022D64CB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22807AA4" w14:textId="77777777" w:rsidR="00EE624C" w:rsidRPr="004D0A8A" w:rsidRDefault="00EE624C" w:rsidP="00B310E9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  <w:r w:rsidRPr="004D0A8A">
              <w:rPr>
                <w:b/>
                <w:color w:val="365F91" w:themeColor="accent1" w:themeShade="BF"/>
                <w:sz w:val="28"/>
                <w:szCs w:val="28"/>
              </w:rPr>
              <w:t xml:space="preserve">Présentation des moyens mis en œuvre dans le processus de recrutement pour vérifier les éventuelles condamnations </w:t>
            </w:r>
          </w:p>
          <w:p w14:paraId="6B9646F1" w14:textId="77777777" w:rsidR="00EE624C" w:rsidRDefault="00EE624C"/>
        </w:tc>
      </w:tr>
      <w:tr w:rsidR="00EE624C" w14:paraId="2269938E" w14:textId="77777777" w:rsidTr="00747964">
        <w:trPr>
          <w:trHeight w:val="977"/>
        </w:trPr>
        <w:tc>
          <w:tcPr>
            <w:tcW w:w="15874" w:type="dxa"/>
            <w:shd w:val="clear" w:color="auto" w:fill="FFFFFF" w:themeFill="background1"/>
            <w:vAlign w:val="center"/>
          </w:tcPr>
          <w:p w14:paraId="2A789369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3998073E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678DF0E8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390563CF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186D1AB0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6785A7F3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5D60747F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42E560FE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0A867DBA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4F45AC9E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65DE43C7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61C5E1FC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3B780BEE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33658D07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05910ABE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00F0BE61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3B87E969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1EAB747A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485D33D4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44BCAA79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28FE2E01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0302E0D9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4C3BAE99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054AEF24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6A2068AE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1B3AFBA0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1C71FE39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184DD907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6E177B8A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7E941E93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49BAB539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65C45459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5DF495BB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  <w:p w14:paraId="74314D26" w14:textId="77777777" w:rsidR="00EE624C" w:rsidRDefault="00EE624C" w:rsidP="00EE624C">
            <w:pPr>
              <w:shd w:val="clear" w:color="auto" w:fill="FFFFFF" w:themeFill="background1"/>
              <w:rPr>
                <w:b/>
              </w:rPr>
            </w:pPr>
          </w:p>
        </w:tc>
      </w:tr>
      <w:tr w:rsidR="00EE624C" w14:paraId="01FDE12E" w14:textId="77777777" w:rsidTr="00747964">
        <w:trPr>
          <w:trHeight w:val="977"/>
        </w:trPr>
        <w:tc>
          <w:tcPr>
            <w:tcW w:w="158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0F022B" w14:textId="77777777" w:rsidR="00EE624C" w:rsidRDefault="00EE624C" w:rsidP="00B310E9">
            <w:pPr>
              <w:shd w:val="clear" w:color="auto" w:fill="FFFFFF" w:themeFill="background1"/>
              <w:jc w:val="center"/>
              <w:rPr>
                <w:b/>
              </w:rPr>
            </w:pPr>
          </w:p>
          <w:p w14:paraId="6FD2F426" w14:textId="77777777" w:rsidR="00EE624C" w:rsidRPr="004D0A8A" w:rsidRDefault="00EE624C" w:rsidP="00B310E9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  <w:r w:rsidRPr="004D0A8A">
              <w:rPr>
                <w:b/>
                <w:color w:val="365F91" w:themeColor="accent1" w:themeShade="BF"/>
                <w:sz w:val="28"/>
                <w:szCs w:val="28"/>
              </w:rPr>
              <w:t>Présentation de la formation des intervenants, fréquence et contenu des actions de formation ou de sensibilisation aux enjeux sécurité</w:t>
            </w:r>
          </w:p>
          <w:p w14:paraId="5B69B97D" w14:textId="77777777" w:rsidR="00EE624C" w:rsidRDefault="00EE624C"/>
        </w:tc>
      </w:tr>
      <w:tr w:rsidR="00EE624C" w14:paraId="0EB9C46A" w14:textId="77777777" w:rsidTr="00747964">
        <w:trPr>
          <w:trHeight w:val="2245"/>
        </w:trPr>
        <w:tc>
          <w:tcPr>
            <w:tcW w:w="158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E748F1" w14:textId="77777777" w:rsidR="00EE624C" w:rsidRDefault="00EE624C" w:rsidP="005E6719">
            <w:pPr>
              <w:shd w:val="clear" w:color="auto" w:fill="FFFFFF" w:themeFill="background1"/>
              <w:rPr>
                <w:b/>
              </w:rPr>
            </w:pPr>
          </w:p>
          <w:p w14:paraId="4A1C23E4" w14:textId="77777777" w:rsidR="00EE624C" w:rsidRDefault="00EE624C"/>
          <w:p w14:paraId="3499B826" w14:textId="77777777" w:rsidR="00EE624C" w:rsidRDefault="00EE624C"/>
          <w:p w14:paraId="083A46E0" w14:textId="77777777" w:rsidR="00EE624C" w:rsidRDefault="00EE624C"/>
          <w:p w14:paraId="7A74F1D8" w14:textId="77777777" w:rsidR="00EE624C" w:rsidRDefault="00EE624C"/>
          <w:p w14:paraId="02E66521" w14:textId="77777777" w:rsidR="00EE624C" w:rsidRDefault="00EE624C"/>
          <w:p w14:paraId="4A3F5C1C" w14:textId="77777777" w:rsidR="00EE624C" w:rsidRDefault="00EE624C"/>
          <w:p w14:paraId="3052AA03" w14:textId="77777777" w:rsidR="00EE624C" w:rsidRDefault="00EE624C"/>
          <w:p w14:paraId="335838EF" w14:textId="77777777" w:rsidR="00EE624C" w:rsidRDefault="00EE624C"/>
          <w:p w14:paraId="6A2E3928" w14:textId="77777777" w:rsidR="00EE624C" w:rsidRDefault="00EE624C"/>
          <w:p w14:paraId="47E3C7D0" w14:textId="77777777" w:rsidR="00EE624C" w:rsidRDefault="00EE624C"/>
          <w:p w14:paraId="199FB9D0" w14:textId="77777777" w:rsidR="00EE624C" w:rsidRDefault="00EE624C"/>
          <w:p w14:paraId="11D5AA1D" w14:textId="77777777" w:rsidR="00EE624C" w:rsidRDefault="00EE624C"/>
          <w:p w14:paraId="0DEC1386" w14:textId="77777777" w:rsidR="00EE624C" w:rsidRDefault="00EE624C"/>
          <w:p w14:paraId="38E52504" w14:textId="77777777" w:rsidR="00EE624C" w:rsidRDefault="00EE624C"/>
          <w:p w14:paraId="5E5C848B" w14:textId="77777777" w:rsidR="00EE624C" w:rsidRDefault="00EE624C"/>
          <w:p w14:paraId="55C8D458" w14:textId="77777777" w:rsidR="00EE624C" w:rsidRDefault="00EE624C"/>
          <w:p w14:paraId="1F096EC4" w14:textId="77777777" w:rsidR="00EE624C" w:rsidRDefault="00EE624C"/>
          <w:p w14:paraId="21876C8E" w14:textId="77777777" w:rsidR="00EE624C" w:rsidRDefault="00EE624C"/>
          <w:p w14:paraId="647CA9B0" w14:textId="77777777" w:rsidR="00EE624C" w:rsidRDefault="00EE624C"/>
          <w:p w14:paraId="54741CB3" w14:textId="77777777" w:rsidR="00EE624C" w:rsidRDefault="00EE624C"/>
          <w:p w14:paraId="4A347474" w14:textId="77777777" w:rsidR="00EE624C" w:rsidRDefault="00EE624C"/>
          <w:p w14:paraId="7DA8907C" w14:textId="77777777" w:rsidR="00EE624C" w:rsidRDefault="00EE624C"/>
          <w:p w14:paraId="32E907E4" w14:textId="77777777" w:rsidR="00EE624C" w:rsidRDefault="00EE624C"/>
          <w:p w14:paraId="32B4FC21" w14:textId="77777777" w:rsidR="00EE624C" w:rsidRDefault="00EE624C"/>
          <w:p w14:paraId="05B79F87" w14:textId="77777777" w:rsidR="00EE624C" w:rsidRDefault="00EE624C"/>
          <w:p w14:paraId="0AC00D0C" w14:textId="77777777" w:rsidR="00EE624C" w:rsidRDefault="00EE624C"/>
          <w:p w14:paraId="064EDD28" w14:textId="77777777" w:rsidR="00EE624C" w:rsidRDefault="00EE624C"/>
          <w:p w14:paraId="467DD73A" w14:textId="77777777" w:rsidR="00EE624C" w:rsidRDefault="00EE624C"/>
          <w:p w14:paraId="4EE7E33A" w14:textId="77777777" w:rsidR="00EE624C" w:rsidRDefault="00EE624C"/>
          <w:p w14:paraId="2BA7F0F8" w14:textId="77777777" w:rsidR="00EE624C" w:rsidRDefault="00EE624C"/>
          <w:p w14:paraId="2F56CFC6" w14:textId="77777777" w:rsidR="00EE624C" w:rsidRDefault="00EE624C"/>
          <w:p w14:paraId="3EBDB446" w14:textId="77777777" w:rsidR="00EE624C" w:rsidRDefault="00EE624C"/>
        </w:tc>
      </w:tr>
      <w:tr w:rsidR="00D949AB" w14:paraId="23F3FDB6" w14:textId="77777777" w:rsidTr="00747964">
        <w:trPr>
          <w:trHeight w:val="707"/>
        </w:trPr>
        <w:tc>
          <w:tcPr>
            <w:tcW w:w="15874" w:type="dxa"/>
            <w:shd w:val="clear" w:color="auto" w:fill="B6DDE8" w:themeFill="accent5" w:themeFillTint="66"/>
            <w:vAlign w:val="center"/>
          </w:tcPr>
          <w:p w14:paraId="07B0C7F7" w14:textId="7BB89534" w:rsidR="00D949AB" w:rsidRDefault="00EE624C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  <w:sz w:val="32"/>
              </w:rPr>
              <w:lastRenderedPageBreak/>
              <w:t xml:space="preserve">II </w:t>
            </w:r>
            <w:r w:rsidR="00A8601A" w:rsidRPr="00206495">
              <w:rPr>
                <w:b/>
                <w:color w:val="17365D" w:themeColor="text2" w:themeShade="BF"/>
                <w:sz w:val="32"/>
              </w:rPr>
              <w:t>SOLUTION TECHNIQUE</w:t>
            </w:r>
            <w:r w:rsidR="00B13760" w:rsidRPr="00206495">
              <w:rPr>
                <w:b/>
                <w:color w:val="17365D" w:themeColor="text2" w:themeShade="BF"/>
                <w:sz w:val="32"/>
              </w:rPr>
              <w:t xml:space="preserve"> – MISE EN ŒUVRE DE LA PRESTATION</w:t>
            </w:r>
          </w:p>
        </w:tc>
      </w:tr>
      <w:tr w:rsidR="00EE624C" w14:paraId="72DAF4D3" w14:textId="77777777" w:rsidTr="00747964">
        <w:trPr>
          <w:trHeight w:val="1255"/>
        </w:trPr>
        <w:tc>
          <w:tcPr>
            <w:tcW w:w="15874" w:type="dxa"/>
            <w:shd w:val="clear" w:color="auto" w:fill="FFFFFF" w:themeFill="background1"/>
            <w:vAlign w:val="center"/>
          </w:tcPr>
          <w:p w14:paraId="6116C454" w14:textId="77777777" w:rsidR="00EE624C" w:rsidRPr="004D0A8A" w:rsidRDefault="00EE624C" w:rsidP="00A8601A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  <w:r w:rsidRPr="004D0A8A">
              <w:rPr>
                <w:b/>
                <w:color w:val="365F91" w:themeColor="accent1" w:themeShade="BF"/>
                <w:sz w:val="28"/>
                <w:szCs w:val="28"/>
              </w:rPr>
              <w:t>Présentation de l’application (interopérable, et à minima compatible avec les systèmes d’exploitation et bases de données les plus courants)</w:t>
            </w:r>
          </w:p>
          <w:p w14:paraId="3376E278" w14:textId="77777777" w:rsidR="00EE624C" w:rsidRDefault="00EE624C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17365D" w:themeColor="text2" w:themeShade="BF"/>
              </w:rPr>
            </w:pPr>
          </w:p>
        </w:tc>
      </w:tr>
      <w:tr w:rsidR="00EE624C" w14:paraId="4FC64EA4" w14:textId="77777777" w:rsidTr="00747964">
        <w:trPr>
          <w:trHeight w:val="1255"/>
        </w:trPr>
        <w:tc>
          <w:tcPr>
            <w:tcW w:w="15874" w:type="dxa"/>
            <w:shd w:val="clear" w:color="auto" w:fill="FFFFFF" w:themeFill="background1"/>
            <w:vAlign w:val="center"/>
          </w:tcPr>
          <w:p w14:paraId="41665A77" w14:textId="77777777" w:rsidR="00EE624C" w:rsidRDefault="00EE624C" w:rsidP="00A8601A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54B06B4" w14:textId="77777777" w:rsidR="00EE624C" w:rsidRDefault="00EE624C" w:rsidP="00A8601A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1446A84" w14:textId="77777777" w:rsidR="00EE624C" w:rsidRDefault="00EE624C" w:rsidP="00A8601A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9967E6F" w14:textId="77777777" w:rsidR="00EE624C" w:rsidRDefault="00EE624C" w:rsidP="00A8601A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AE9E536" w14:textId="77777777" w:rsidR="00EE624C" w:rsidRDefault="00EE624C" w:rsidP="00A8601A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9C82211" w14:textId="77777777" w:rsidR="00EE624C" w:rsidRDefault="00EE624C" w:rsidP="00A8601A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B7B2C45" w14:textId="77777777" w:rsidR="00EE624C" w:rsidRDefault="00EE624C" w:rsidP="00A8601A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F6B5E4D" w14:textId="77777777" w:rsidR="00EE624C" w:rsidRDefault="00EE624C" w:rsidP="00A8601A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ED7F701" w14:textId="77777777" w:rsidR="00EE624C" w:rsidRDefault="00EE624C" w:rsidP="00A8601A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7EB99EF" w14:textId="77777777" w:rsidR="00EE624C" w:rsidRDefault="00EE624C" w:rsidP="00A8601A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47EA8BE" w14:textId="77777777" w:rsidR="00EE624C" w:rsidRDefault="00EE624C" w:rsidP="00A8601A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89812D8" w14:textId="77777777" w:rsidR="00EE624C" w:rsidRDefault="00EE624C" w:rsidP="00A8601A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1303D45" w14:textId="77777777" w:rsidR="00EE624C" w:rsidRDefault="00EE624C" w:rsidP="00A8601A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49354B6" w14:textId="77777777" w:rsidR="00EE624C" w:rsidRDefault="00EE624C" w:rsidP="00A8601A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346DFC0" w14:textId="77777777" w:rsidR="00EE624C" w:rsidRDefault="00EE624C" w:rsidP="00A8601A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B02251A" w14:textId="77777777" w:rsidR="00EE624C" w:rsidRDefault="00EE624C" w:rsidP="00A8601A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E11DA06" w14:textId="77777777" w:rsidR="00EE624C" w:rsidRDefault="00EE624C" w:rsidP="00A8601A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9F57652" w14:textId="77777777" w:rsidR="00EE624C" w:rsidRDefault="00EE624C" w:rsidP="00A8601A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ACA65CF" w14:textId="77777777" w:rsidR="00EE624C" w:rsidRDefault="00EE624C" w:rsidP="00A8601A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D5923E4" w14:textId="77777777" w:rsidR="00EE624C" w:rsidRDefault="00EE624C" w:rsidP="00A8601A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D6FAEBE" w14:textId="77777777" w:rsidR="00EE624C" w:rsidRDefault="00EE624C" w:rsidP="00A8601A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ED86892" w14:textId="77777777" w:rsidR="00EE624C" w:rsidRDefault="00EE624C" w:rsidP="00A8601A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E87E38C" w14:textId="77777777" w:rsidR="00EE624C" w:rsidRDefault="00EE624C" w:rsidP="00A8601A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D0C6689" w14:textId="77777777" w:rsidR="00EE624C" w:rsidRPr="004D0A8A" w:rsidRDefault="00EE624C" w:rsidP="00EE624C">
            <w:pPr>
              <w:shd w:val="clear" w:color="auto" w:fill="FFFFFF" w:themeFill="background1"/>
              <w:rPr>
                <w:b/>
                <w:color w:val="365F91" w:themeColor="accent1" w:themeShade="BF"/>
                <w:sz w:val="28"/>
                <w:szCs w:val="28"/>
              </w:rPr>
            </w:pPr>
          </w:p>
        </w:tc>
      </w:tr>
      <w:tr w:rsidR="00EE624C" w14:paraId="4290D7D1" w14:textId="77777777" w:rsidTr="00747964">
        <w:trPr>
          <w:trHeight w:val="1247"/>
        </w:trPr>
        <w:tc>
          <w:tcPr>
            <w:tcW w:w="158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D0095CB" w14:textId="77777777" w:rsidR="00EE624C" w:rsidRPr="004D0A8A" w:rsidRDefault="00EE624C" w:rsidP="00B13760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  <w:r w:rsidRPr="004D0A8A">
              <w:rPr>
                <w:b/>
                <w:color w:val="365F91" w:themeColor="accent1" w:themeShade="BF"/>
                <w:sz w:val="28"/>
                <w:szCs w:val="28"/>
              </w:rPr>
              <w:lastRenderedPageBreak/>
              <w:t>Présentation détaillée des opérations de démarrage de la prestation</w:t>
            </w:r>
          </w:p>
          <w:p w14:paraId="197BEF1D" w14:textId="77777777" w:rsidR="00EE624C" w:rsidRDefault="00EE624C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17365D" w:themeColor="text2" w:themeShade="BF"/>
              </w:rPr>
            </w:pPr>
          </w:p>
        </w:tc>
      </w:tr>
      <w:tr w:rsidR="00747964" w14:paraId="3E4D9B32" w14:textId="77777777" w:rsidTr="00747964">
        <w:trPr>
          <w:trHeight w:val="1247"/>
        </w:trPr>
        <w:tc>
          <w:tcPr>
            <w:tcW w:w="158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719375" w14:textId="77777777" w:rsidR="00747964" w:rsidRDefault="00747964" w:rsidP="00B13760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B037CDF" w14:textId="77777777" w:rsidR="00747964" w:rsidRDefault="00747964" w:rsidP="00B13760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1491BD0" w14:textId="77777777" w:rsidR="00747964" w:rsidRDefault="00747964" w:rsidP="00B13760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3136641" w14:textId="77777777" w:rsidR="00747964" w:rsidRDefault="00747964" w:rsidP="00B13760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30407C9" w14:textId="77777777" w:rsidR="00747964" w:rsidRDefault="00747964" w:rsidP="00B13760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D91E25A" w14:textId="77777777" w:rsidR="00747964" w:rsidRDefault="00747964" w:rsidP="00B13760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67C0233" w14:textId="77777777" w:rsidR="00747964" w:rsidRDefault="00747964" w:rsidP="00B13760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EF001A2" w14:textId="77777777" w:rsidR="00747964" w:rsidRDefault="00747964" w:rsidP="00B13760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1A66299" w14:textId="77777777" w:rsidR="00747964" w:rsidRDefault="00747964" w:rsidP="00B13760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62A8356" w14:textId="77777777" w:rsidR="00747964" w:rsidRDefault="00747964" w:rsidP="00B13760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F6F5A32" w14:textId="77777777" w:rsidR="00747964" w:rsidRDefault="00747964" w:rsidP="00B13760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D6F7BEB" w14:textId="77777777" w:rsidR="00747964" w:rsidRDefault="00747964" w:rsidP="00B13760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E2B2092" w14:textId="77777777" w:rsidR="00747964" w:rsidRDefault="00747964" w:rsidP="00B13760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41DE456" w14:textId="77777777" w:rsidR="00747964" w:rsidRDefault="00747964" w:rsidP="00B13760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AD40BE0" w14:textId="77777777" w:rsidR="00747964" w:rsidRDefault="00747964" w:rsidP="00B13760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FA09AF7" w14:textId="77777777" w:rsidR="00747964" w:rsidRDefault="00747964" w:rsidP="00B13760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E40B813" w14:textId="77777777" w:rsidR="00747964" w:rsidRDefault="00747964" w:rsidP="00B13760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655DCA9" w14:textId="77777777" w:rsidR="00747964" w:rsidRDefault="00747964" w:rsidP="00B13760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18F3A74" w14:textId="77777777" w:rsidR="00747964" w:rsidRDefault="00747964" w:rsidP="00B13760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0A6574E" w14:textId="77777777" w:rsidR="00747964" w:rsidRDefault="00747964" w:rsidP="00B13760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CEDF375" w14:textId="77777777" w:rsidR="00747964" w:rsidRDefault="00747964" w:rsidP="00B13760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73DEE66" w14:textId="77777777" w:rsidR="00747964" w:rsidRDefault="00747964" w:rsidP="00B13760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CECAA4A" w14:textId="77777777" w:rsidR="00747964" w:rsidRPr="004D0A8A" w:rsidRDefault="00747964" w:rsidP="00B13760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</w:tc>
      </w:tr>
      <w:tr w:rsidR="00EE624C" w14:paraId="6FE3D1B9" w14:textId="77777777" w:rsidTr="00747964">
        <w:trPr>
          <w:trHeight w:val="1247"/>
        </w:trPr>
        <w:tc>
          <w:tcPr>
            <w:tcW w:w="15874" w:type="dxa"/>
            <w:shd w:val="clear" w:color="auto" w:fill="FFFFFF" w:themeFill="background1"/>
            <w:vAlign w:val="center"/>
          </w:tcPr>
          <w:p w14:paraId="091DA5B3" w14:textId="77777777" w:rsidR="00EE624C" w:rsidRPr="004D0A8A" w:rsidRDefault="00EE624C" w:rsidP="00823DE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  <w:r w:rsidRPr="004D0A8A">
              <w:rPr>
                <w:b/>
                <w:color w:val="365F91" w:themeColor="accent1" w:themeShade="BF"/>
                <w:sz w:val="28"/>
                <w:szCs w:val="28"/>
              </w:rPr>
              <w:lastRenderedPageBreak/>
              <w:t>Présentation détaillée du mode opératoire relatif à l’exécution de la prestation sur l’intégralité du déroulé de la prestation de la réception à la demande à l’archivage</w:t>
            </w:r>
          </w:p>
          <w:p w14:paraId="0816DB32" w14:textId="77777777" w:rsidR="00EE624C" w:rsidRDefault="00EE624C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17365D" w:themeColor="text2" w:themeShade="BF"/>
              </w:rPr>
            </w:pPr>
          </w:p>
        </w:tc>
      </w:tr>
      <w:tr w:rsidR="00747964" w14:paraId="17BF7D68" w14:textId="77777777" w:rsidTr="00747964">
        <w:trPr>
          <w:trHeight w:val="1247"/>
        </w:trPr>
        <w:tc>
          <w:tcPr>
            <w:tcW w:w="15874" w:type="dxa"/>
            <w:shd w:val="clear" w:color="auto" w:fill="FFFFFF" w:themeFill="background1"/>
            <w:vAlign w:val="center"/>
          </w:tcPr>
          <w:p w14:paraId="6179276F" w14:textId="77777777" w:rsidR="00747964" w:rsidRDefault="00747964" w:rsidP="00823DE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D65AB04" w14:textId="77777777" w:rsidR="00747964" w:rsidRDefault="00747964" w:rsidP="00823DE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963BEDE" w14:textId="77777777" w:rsidR="00747964" w:rsidRDefault="00747964" w:rsidP="00823DE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AA241DD" w14:textId="77777777" w:rsidR="00747964" w:rsidRDefault="00747964" w:rsidP="00823DE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B36EBFE" w14:textId="77777777" w:rsidR="00747964" w:rsidRDefault="00747964" w:rsidP="00823DE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E7A2AAD" w14:textId="77777777" w:rsidR="00747964" w:rsidRDefault="00747964" w:rsidP="00823DE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B2CE08A" w14:textId="77777777" w:rsidR="00747964" w:rsidRDefault="00747964" w:rsidP="00823DE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4209A02" w14:textId="77777777" w:rsidR="00747964" w:rsidRDefault="00747964" w:rsidP="00823DE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39F74FA" w14:textId="77777777" w:rsidR="00747964" w:rsidRDefault="00747964" w:rsidP="00823DE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D913232" w14:textId="77777777" w:rsidR="00747964" w:rsidRDefault="00747964" w:rsidP="00823DE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885EA6C" w14:textId="77777777" w:rsidR="00747964" w:rsidRDefault="00747964" w:rsidP="00823DE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7D5F537" w14:textId="77777777" w:rsidR="00747964" w:rsidRDefault="00747964" w:rsidP="00823DE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92418BA" w14:textId="77777777" w:rsidR="00747964" w:rsidRDefault="00747964" w:rsidP="00823DE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911A404" w14:textId="77777777" w:rsidR="00747964" w:rsidRDefault="00747964" w:rsidP="00823DE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DC427E3" w14:textId="77777777" w:rsidR="00747964" w:rsidRDefault="00747964" w:rsidP="00823DE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68AE1E9" w14:textId="77777777" w:rsidR="00747964" w:rsidRDefault="00747964" w:rsidP="00823DE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8E22FF3" w14:textId="77777777" w:rsidR="00747964" w:rsidRDefault="00747964" w:rsidP="00823DE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1C67DAE" w14:textId="77777777" w:rsidR="00747964" w:rsidRDefault="00747964" w:rsidP="00823DE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BEA82CC" w14:textId="77777777" w:rsidR="00747964" w:rsidRDefault="00747964" w:rsidP="00823DE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C0B4CF4" w14:textId="77777777" w:rsidR="00747964" w:rsidRDefault="00747964" w:rsidP="00823DE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E7694A2" w14:textId="77777777" w:rsidR="00747964" w:rsidRDefault="00747964" w:rsidP="00823DE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145B80F" w14:textId="77777777" w:rsidR="00747964" w:rsidRDefault="00747964" w:rsidP="00823DE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DCB5676" w14:textId="77777777" w:rsidR="00747964" w:rsidRDefault="00747964" w:rsidP="00823DE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91590A1" w14:textId="77777777" w:rsidR="00747964" w:rsidRDefault="00747964" w:rsidP="00823DE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E477E26" w14:textId="77777777" w:rsidR="00747964" w:rsidRPr="004D0A8A" w:rsidRDefault="00747964" w:rsidP="00823DE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</w:tc>
      </w:tr>
      <w:tr w:rsidR="00EE624C" w14:paraId="261334A7" w14:textId="77777777" w:rsidTr="00747964">
        <w:trPr>
          <w:trHeight w:val="715"/>
        </w:trPr>
        <w:tc>
          <w:tcPr>
            <w:tcW w:w="158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2EEB97" w14:textId="77777777" w:rsidR="00EE624C" w:rsidRPr="004D0A8A" w:rsidRDefault="00EE624C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  <w:r w:rsidRPr="004D0A8A">
              <w:rPr>
                <w:b/>
                <w:color w:val="365F91" w:themeColor="accent1" w:themeShade="BF"/>
                <w:sz w:val="28"/>
                <w:szCs w:val="28"/>
              </w:rPr>
              <w:lastRenderedPageBreak/>
              <w:t>Indication de l’horaire maximal pour envoi jour J</w:t>
            </w:r>
          </w:p>
          <w:p w14:paraId="5B494CC6" w14:textId="77777777" w:rsidR="00EE624C" w:rsidRDefault="00EE624C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17365D" w:themeColor="text2" w:themeShade="BF"/>
              </w:rPr>
            </w:pPr>
          </w:p>
        </w:tc>
      </w:tr>
      <w:tr w:rsidR="00747964" w14:paraId="400F1C21" w14:textId="77777777" w:rsidTr="00747964">
        <w:trPr>
          <w:trHeight w:val="715"/>
        </w:trPr>
        <w:tc>
          <w:tcPr>
            <w:tcW w:w="158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DB7DA2C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4A61403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B6D7E7C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B9097D3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2694264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06C5B42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D434E23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F7ECF0E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34F56DD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212AA2B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E6342E8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F918264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7B1CFE0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EB2E7A1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C30BE7E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87A7DEE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54D3C9C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6241751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E28BF67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B39F163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B11C95E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074B5C2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EF89821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59A1449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A680B68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E11E871" w14:textId="77777777" w:rsidR="00747964" w:rsidRPr="004D0A8A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</w:tc>
      </w:tr>
      <w:tr w:rsidR="00EE624C" w14:paraId="01FD2485" w14:textId="77777777" w:rsidTr="00747964">
        <w:trPr>
          <w:trHeight w:val="794"/>
        </w:trPr>
        <w:tc>
          <w:tcPr>
            <w:tcW w:w="15874" w:type="dxa"/>
            <w:shd w:val="clear" w:color="auto" w:fill="FFFFFF" w:themeFill="background1"/>
            <w:vAlign w:val="center"/>
          </w:tcPr>
          <w:p w14:paraId="53568ACA" w14:textId="77777777" w:rsidR="00EE624C" w:rsidRPr="004D0A8A" w:rsidRDefault="00EE624C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  <w:r w:rsidRPr="004D0A8A">
              <w:rPr>
                <w:b/>
                <w:color w:val="365F91" w:themeColor="accent1" w:themeShade="BF"/>
                <w:sz w:val="28"/>
                <w:szCs w:val="28"/>
              </w:rPr>
              <w:lastRenderedPageBreak/>
              <w:t>Présentation de la formation mise en œuvre pour les utilisateurs, superviseurs, et administrateurs</w:t>
            </w:r>
          </w:p>
          <w:p w14:paraId="576CBF8B" w14:textId="77777777" w:rsidR="00EE624C" w:rsidRDefault="00EE624C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17365D" w:themeColor="text2" w:themeShade="BF"/>
              </w:rPr>
            </w:pPr>
          </w:p>
        </w:tc>
      </w:tr>
      <w:tr w:rsidR="00747964" w14:paraId="5494185C" w14:textId="77777777" w:rsidTr="00747964">
        <w:trPr>
          <w:trHeight w:val="794"/>
        </w:trPr>
        <w:tc>
          <w:tcPr>
            <w:tcW w:w="15874" w:type="dxa"/>
            <w:shd w:val="clear" w:color="auto" w:fill="FFFFFF" w:themeFill="background1"/>
            <w:vAlign w:val="center"/>
          </w:tcPr>
          <w:p w14:paraId="6875D879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FA6BD00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D47C65D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30D3D8F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E1AAA29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BD2D6DA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D131A6C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B7ED2E8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1B10779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88B4ED2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2475DE1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10B3405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D8B1C40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3635030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63F0223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A87DFA3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5580E0D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89F7BDA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C072EE6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5EAD167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1B43AA7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C7FDB92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8A52C78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A45280A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C820F5B" w14:textId="77777777" w:rsidR="00747964" w:rsidRPr="004D0A8A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</w:tc>
      </w:tr>
      <w:tr w:rsidR="00EE624C" w14:paraId="0E91EF70" w14:textId="77777777" w:rsidTr="00747964">
        <w:trPr>
          <w:trHeight w:val="1134"/>
        </w:trPr>
        <w:tc>
          <w:tcPr>
            <w:tcW w:w="158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88C270C" w14:textId="77777777" w:rsidR="00EE624C" w:rsidRPr="004D0A8A" w:rsidRDefault="00EE624C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  <w:r w:rsidRPr="004D0A8A">
              <w:rPr>
                <w:b/>
                <w:color w:val="365F91" w:themeColor="accent1" w:themeShade="BF"/>
                <w:sz w:val="28"/>
                <w:szCs w:val="28"/>
              </w:rPr>
              <w:lastRenderedPageBreak/>
              <w:t>Présentation de la continuité de service</w:t>
            </w:r>
          </w:p>
          <w:p w14:paraId="50880E1B" w14:textId="1272C2AB" w:rsidR="00EE624C" w:rsidRDefault="00EE624C" w:rsidP="00747964">
            <w:pPr>
              <w:shd w:val="clear" w:color="auto" w:fill="FFFFFF" w:themeFill="background1"/>
              <w:jc w:val="center"/>
              <w:rPr>
                <w:b/>
                <w:color w:val="17365D" w:themeColor="text2" w:themeShade="BF"/>
              </w:rPr>
            </w:pPr>
            <w:r w:rsidRPr="004D0A8A">
              <w:rPr>
                <w:b/>
                <w:color w:val="365F91" w:themeColor="accent1" w:themeShade="BF"/>
                <w:sz w:val="28"/>
                <w:szCs w:val="28"/>
              </w:rPr>
              <w:t>Présentation des mesures techniques, organisationnelles et procédurales visant à la garantir</w:t>
            </w:r>
          </w:p>
        </w:tc>
      </w:tr>
      <w:tr w:rsidR="00747964" w14:paraId="764E3279" w14:textId="77777777" w:rsidTr="00747964">
        <w:trPr>
          <w:trHeight w:val="1134"/>
        </w:trPr>
        <w:tc>
          <w:tcPr>
            <w:tcW w:w="158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1B61C7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E5D1DEA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17FB5E1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DB782CD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2A0387F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99A61DA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EDB086E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B6E984C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A6B24DE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081A238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3AEDA3D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108A616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0CF7057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F23237F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3A2C915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31F3D2F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BEE5A64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C4C7333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08A4BB3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AF048E8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1E17695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26CF896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7AEEED2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BB76A91" w14:textId="77777777" w:rsidR="00747964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D3CF34B" w14:textId="77777777" w:rsidR="00747964" w:rsidRPr="004D0A8A" w:rsidRDefault="00747964" w:rsidP="00894AF5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</w:tc>
      </w:tr>
      <w:tr w:rsidR="00EE624C" w14:paraId="3696F18F" w14:textId="77777777" w:rsidTr="00747964">
        <w:trPr>
          <w:trHeight w:val="794"/>
        </w:trPr>
        <w:tc>
          <w:tcPr>
            <w:tcW w:w="158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B932247" w14:textId="72C46B7B" w:rsidR="00EE624C" w:rsidRDefault="00EE624C" w:rsidP="00747964">
            <w:pPr>
              <w:shd w:val="clear" w:color="auto" w:fill="FFFFFF" w:themeFill="background1"/>
              <w:jc w:val="center"/>
              <w:rPr>
                <w:b/>
                <w:color w:val="17365D" w:themeColor="text2" w:themeShade="BF"/>
              </w:rPr>
            </w:pPr>
            <w:r w:rsidRPr="004D0A8A">
              <w:rPr>
                <w:b/>
                <w:color w:val="365F91" w:themeColor="accent1" w:themeShade="BF"/>
                <w:sz w:val="28"/>
                <w:szCs w:val="28"/>
              </w:rPr>
              <w:lastRenderedPageBreak/>
              <w:t>Présentation détaillée des modalités techniques de suivi des AR et de leur archivage</w:t>
            </w:r>
          </w:p>
        </w:tc>
      </w:tr>
      <w:tr w:rsidR="00747964" w14:paraId="73D9EC04" w14:textId="77777777" w:rsidTr="00747964">
        <w:trPr>
          <w:trHeight w:val="794"/>
        </w:trPr>
        <w:tc>
          <w:tcPr>
            <w:tcW w:w="158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EBB0BEF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1ABD4B3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0DE053A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B531F6B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50FFE23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36E8EEC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7600778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287C819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AA6A86D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3E7CB2A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7C37C6F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8F0CE9D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C0F4994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7FFA0AB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E3E4C50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8F5606D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D256BBB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7937D95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86FDD41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AD6791E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6FD7DC6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3289996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BA76850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DE35F9B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9582CC2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127EDC9" w14:textId="77777777" w:rsidR="00747964" w:rsidRPr="004D0A8A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</w:tc>
      </w:tr>
      <w:tr w:rsidR="0078417D" w14:paraId="267F933E" w14:textId="77777777" w:rsidTr="00747964">
        <w:trPr>
          <w:trHeight w:val="715"/>
        </w:trPr>
        <w:tc>
          <w:tcPr>
            <w:tcW w:w="15874" w:type="dxa"/>
            <w:shd w:val="clear" w:color="auto" w:fill="B6DDE8" w:themeFill="accent5" w:themeFillTint="66"/>
            <w:vAlign w:val="center"/>
          </w:tcPr>
          <w:p w14:paraId="57BDC6C7" w14:textId="77777777" w:rsidR="0078417D" w:rsidRDefault="00546D5D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17365D" w:themeColor="text2" w:themeShade="BF"/>
              </w:rPr>
            </w:pPr>
            <w:r w:rsidRPr="00206495">
              <w:rPr>
                <w:b/>
                <w:color w:val="17365D" w:themeColor="text2" w:themeShade="BF"/>
                <w:sz w:val="32"/>
              </w:rPr>
              <w:lastRenderedPageBreak/>
              <w:t>SUIVI QUALITE- PLAN DE PROGRES</w:t>
            </w:r>
          </w:p>
        </w:tc>
      </w:tr>
      <w:tr w:rsidR="00EE624C" w14:paraId="39AEFB9C" w14:textId="77777777" w:rsidTr="00747964">
        <w:trPr>
          <w:trHeight w:val="1247"/>
        </w:trPr>
        <w:tc>
          <w:tcPr>
            <w:tcW w:w="15874" w:type="dxa"/>
            <w:shd w:val="clear" w:color="auto" w:fill="FFFFFF" w:themeFill="background1"/>
            <w:vAlign w:val="center"/>
          </w:tcPr>
          <w:p w14:paraId="4CDF9DA1" w14:textId="20C2F2EA" w:rsidR="00EE624C" w:rsidRDefault="00EE624C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17365D" w:themeColor="text2" w:themeShade="BF"/>
              </w:rPr>
            </w:pPr>
            <w:r w:rsidRPr="004D0A8A">
              <w:rPr>
                <w:b/>
                <w:color w:val="365F91" w:themeColor="accent1" w:themeShade="BF"/>
                <w:sz w:val="28"/>
                <w:szCs w:val="28"/>
              </w:rPr>
              <w:t>Présentation détaillée du suivi qualité: présentation des procédures de suivi des alertes, des remontées des anomalies des solutions apportées</w:t>
            </w:r>
          </w:p>
        </w:tc>
      </w:tr>
      <w:tr w:rsidR="00747964" w14:paraId="6640AA2A" w14:textId="77777777" w:rsidTr="00747964">
        <w:trPr>
          <w:trHeight w:val="1247"/>
        </w:trPr>
        <w:tc>
          <w:tcPr>
            <w:tcW w:w="15874" w:type="dxa"/>
            <w:shd w:val="clear" w:color="auto" w:fill="FFFFFF" w:themeFill="background1"/>
            <w:vAlign w:val="center"/>
          </w:tcPr>
          <w:p w14:paraId="5481484B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A17BE57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BB24AAD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4E238C4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A78CDB9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5ED66C7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5B371AE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F367E7D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06626FF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5D1FA0C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3FF4D50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1E189A5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15525E1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40A241E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4D48595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587C8E6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A3E26EC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B5CE20E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6349C0A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075061D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45BEAFE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A72381C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8A7A644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6A4AAFE" w14:textId="77777777" w:rsidR="00747964" w:rsidRPr="004D0A8A" w:rsidRDefault="00747964" w:rsidP="00747964">
            <w:pPr>
              <w:shd w:val="clear" w:color="auto" w:fill="FFFFFF" w:themeFill="background1"/>
              <w:rPr>
                <w:b/>
                <w:color w:val="365F91" w:themeColor="accent1" w:themeShade="BF"/>
                <w:sz w:val="28"/>
                <w:szCs w:val="28"/>
              </w:rPr>
            </w:pPr>
          </w:p>
        </w:tc>
      </w:tr>
      <w:tr w:rsidR="00EE624C" w14:paraId="0BB9A75C" w14:textId="77777777" w:rsidTr="00747964">
        <w:trPr>
          <w:trHeight w:val="907"/>
        </w:trPr>
        <w:tc>
          <w:tcPr>
            <w:tcW w:w="158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0A9317" w14:textId="5CD0BD82" w:rsidR="00EE624C" w:rsidRDefault="00EE624C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17365D" w:themeColor="text2" w:themeShade="BF"/>
              </w:rPr>
            </w:pPr>
            <w:r w:rsidRPr="004D0A8A">
              <w:rPr>
                <w:b/>
                <w:color w:val="365F91" w:themeColor="accent1" w:themeShade="BF"/>
                <w:sz w:val="28"/>
                <w:szCs w:val="28"/>
              </w:rPr>
              <w:lastRenderedPageBreak/>
              <w:t xml:space="preserve"> Présentation des modalités de reporting</w:t>
            </w:r>
          </w:p>
        </w:tc>
      </w:tr>
      <w:tr w:rsidR="00747964" w14:paraId="3E0E1AE5" w14:textId="77777777" w:rsidTr="00747964">
        <w:trPr>
          <w:trHeight w:val="907"/>
        </w:trPr>
        <w:tc>
          <w:tcPr>
            <w:tcW w:w="158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747749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4D9C52F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4B16F10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F16C754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B1BF6E0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FFF9E5E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E108E19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C5DA840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B93A1D2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6E95F71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4FED5D4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0EE8B9C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F40C847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5AF1EF0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EF55C60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6B723F5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A5ED2A0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D0BFBD5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B64D8FC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8704251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701441B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54CA521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A1DD83A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90BD7DF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529577D" w14:textId="77777777" w:rsidR="00747964" w:rsidRPr="004D0A8A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</w:tc>
      </w:tr>
      <w:tr w:rsidR="00EE624C" w14:paraId="25E94B9E" w14:textId="77777777" w:rsidTr="00747964">
        <w:trPr>
          <w:trHeight w:val="907"/>
        </w:trPr>
        <w:tc>
          <w:tcPr>
            <w:tcW w:w="15874" w:type="dxa"/>
            <w:shd w:val="clear" w:color="auto" w:fill="FFFFFF" w:themeFill="background1"/>
            <w:vAlign w:val="center"/>
          </w:tcPr>
          <w:p w14:paraId="40C6CE68" w14:textId="73CD7213" w:rsidR="00EE624C" w:rsidRDefault="00EE624C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17365D" w:themeColor="text2" w:themeShade="BF"/>
              </w:rPr>
            </w:pPr>
            <w:r w:rsidRPr="004D0A8A">
              <w:rPr>
                <w:b/>
                <w:color w:val="365F91" w:themeColor="accent1" w:themeShade="BF"/>
                <w:sz w:val="28"/>
                <w:szCs w:val="28"/>
              </w:rPr>
              <w:lastRenderedPageBreak/>
              <w:t>Présentation des données statistiques fournies par le candidat</w:t>
            </w:r>
          </w:p>
        </w:tc>
      </w:tr>
      <w:tr w:rsidR="00747964" w14:paraId="3AF0E310" w14:textId="77777777" w:rsidTr="00747964">
        <w:trPr>
          <w:trHeight w:val="907"/>
        </w:trPr>
        <w:tc>
          <w:tcPr>
            <w:tcW w:w="15874" w:type="dxa"/>
            <w:shd w:val="clear" w:color="auto" w:fill="FFFFFF" w:themeFill="background1"/>
            <w:vAlign w:val="center"/>
          </w:tcPr>
          <w:p w14:paraId="490FABE5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EFF47FF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EA25B79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CB63888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2964422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9117864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7847CC6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C889955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AC9E2A5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956B900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741BC3A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67F50EE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ADCB71C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DF412A9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B42B449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721D49A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A611385" w14:textId="77777777" w:rsidR="00747964" w:rsidRDefault="00747964" w:rsidP="00747964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E4FACB7" w14:textId="77777777" w:rsidR="00747964" w:rsidRDefault="00747964" w:rsidP="00747964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85D564B" w14:textId="77777777" w:rsidR="00747964" w:rsidRDefault="00747964" w:rsidP="00747964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A939811" w14:textId="77777777" w:rsidR="00747964" w:rsidRDefault="00747964" w:rsidP="00747964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8D20F5F" w14:textId="77777777" w:rsidR="00747964" w:rsidRDefault="00747964" w:rsidP="00747964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BEE3699" w14:textId="77777777" w:rsidR="00747964" w:rsidRDefault="00747964" w:rsidP="00747964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06C654A" w14:textId="77777777" w:rsidR="00747964" w:rsidRDefault="00747964" w:rsidP="00747964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3F3CC4A" w14:textId="31C00552" w:rsidR="00747964" w:rsidRPr="004D0A8A" w:rsidRDefault="00747964" w:rsidP="00747964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</w:tc>
      </w:tr>
      <w:tr w:rsidR="00EE624C" w14:paraId="3005DFEE" w14:textId="77777777" w:rsidTr="00747964">
        <w:trPr>
          <w:trHeight w:val="1134"/>
        </w:trPr>
        <w:tc>
          <w:tcPr>
            <w:tcW w:w="158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504B0F7" w14:textId="1F8E2021" w:rsidR="00EE624C" w:rsidRDefault="00EE624C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17365D" w:themeColor="text2" w:themeShade="BF"/>
              </w:rPr>
            </w:pPr>
            <w:r w:rsidRPr="004D0A8A">
              <w:rPr>
                <w:b/>
                <w:color w:val="365F91" w:themeColor="accent1" w:themeShade="BF"/>
                <w:sz w:val="28"/>
                <w:szCs w:val="28"/>
              </w:rPr>
              <w:lastRenderedPageBreak/>
              <w:t>Présentation de la gestion des plans de progrès et des engagements du candidat dans ce domaine</w:t>
            </w:r>
          </w:p>
        </w:tc>
      </w:tr>
      <w:tr w:rsidR="00747964" w14:paraId="4D8FD27A" w14:textId="77777777" w:rsidTr="00747964">
        <w:trPr>
          <w:trHeight w:val="1134"/>
        </w:trPr>
        <w:tc>
          <w:tcPr>
            <w:tcW w:w="158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BCACA9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14A54B5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CECBDAE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26244AC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8938479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187792B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974E8E3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70AEEA5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2C0BF70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1FF2115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474A9F7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A886B6A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ECEBA8D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C72D545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2281DEA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989C564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7ACEA79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FCA9F9B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1CD70E6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5A5E480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099D808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49D06A0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8343487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78B9C43" w14:textId="77777777" w:rsidR="00747964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D9523EC" w14:textId="77777777" w:rsidR="00747964" w:rsidRPr="004D0A8A" w:rsidRDefault="00747964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</w:tc>
      </w:tr>
      <w:tr w:rsidR="00A8601A" w14:paraId="19EB8E05" w14:textId="77777777" w:rsidTr="00747964">
        <w:trPr>
          <w:trHeight w:val="707"/>
        </w:trPr>
        <w:tc>
          <w:tcPr>
            <w:tcW w:w="15874" w:type="dxa"/>
            <w:shd w:val="clear" w:color="auto" w:fill="B6DDE8" w:themeFill="accent5" w:themeFillTint="66"/>
            <w:vAlign w:val="center"/>
          </w:tcPr>
          <w:p w14:paraId="6C6C8307" w14:textId="77777777" w:rsidR="00A8601A" w:rsidRPr="00B310E9" w:rsidRDefault="00A8601A" w:rsidP="00EC28DA">
            <w:pPr>
              <w:shd w:val="clear" w:color="auto" w:fill="FFFFFF" w:themeFill="background1"/>
              <w:ind w:left="-142"/>
              <w:jc w:val="center"/>
              <w:rPr>
                <w:b/>
                <w:color w:val="17365D" w:themeColor="text2" w:themeShade="BF"/>
                <w:sz w:val="32"/>
              </w:rPr>
            </w:pPr>
            <w:r w:rsidRPr="00B310E9">
              <w:rPr>
                <w:b/>
                <w:color w:val="17365D" w:themeColor="text2" w:themeShade="BF"/>
                <w:sz w:val="32"/>
              </w:rPr>
              <w:lastRenderedPageBreak/>
              <w:t>SECURITE-CONFIDENTIALITE</w:t>
            </w:r>
          </w:p>
        </w:tc>
      </w:tr>
      <w:tr w:rsidR="00EE624C" w14:paraId="1B9F6988" w14:textId="77777777" w:rsidTr="00747964">
        <w:trPr>
          <w:trHeight w:val="1247"/>
        </w:trPr>
        <w:tc>
          <w:tcPr>
            <w:tcW w:w="158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0E533E" w14:textId="77777777" w:rsidR="00EE624C" w:rsidRPr="004D0A8A" w:rsidRDefault="00EE624C" w:rsidP="00EC28DA">
            <w:pPr>
              <w:shd w:val="clear" w:color="auto" w:fill="FFFFFF" w:themeFill="background1"/>
              <w:jc w:val="both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C9C61C4" w14:textId="77777777" w:rsidR="00EE624C" w:rsidRPr="004D0A8A" w:rsidRDefault="00EE624C" w:rsidP="00206495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  <w:r w:rsidRPr="004D0A8A">
              <w:rPr>
                <w:b/>
                <w:color w:val="365F91" w:themeColor="accent1" w:themeShade="BF"/>
                <w:sz w:val="28"/>
                <w:szCs w:val="28"/>
              </w:rPr>
              <w:t>Présentation détaillée des prérequis, du logiciel, de la sécurisation des accès et des données de l’accès 3 G</w:t>
            </w:r>
          </w:p>
          <w:p w14:paraId="4A00CC03" w14:textId="5F48BE7D" w:rsidR="00EE624C" w:rsidRPr="00D949AB" w:rsidRDefault="00EE624C" w:rsidP="00190E98">
            <w:pPr>
              <w:jc w:val="both"/>
              <w:rPr>
                <w:b/>
              </w:rPr>
            </w:pPr>
          </w:p>
        </w:tc>
      </w:tr>
      <w:tr w:rsidR="00747964" w14:paraId="276C4D1F" w14:textId="77777777" w:rsidTr="00747964">
        <w:trPr>
          <w:trHeight w:val="1247"/>
        </w:trPr>
        <w:tc>
          <w:tcPr>
            <w:tcW w:w="158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A554F3" w14:textId="77777777" w:rsidR="00747964" w:rsidRDefault="00747964" w:rsidP="00EC28DA">
            <w:pPr>
              <w:shd w:val="clear" w:color="auto" w:fill="FFFFFF" w:themeFill="background1"/>
              <w:jc w:val="both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096E4EA" w14:textId="77777777" w:rsidR="00747964" w:rsidRDefault="00747964" w:rsidP="00EC28DA">
            <w:pPr>
              <w:shd w:val="clear" w:color="auto" w:fill="FFFFFF" w:themeFill="background1"/>
              <w:jc w:val="both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F2FF2C0" w14:textId="77777777" w:rsidR="00747964" w:rsidRDefault="00747964" w:rsidP="00EC28DA">
            <w:pPr>
              <w:shd w:val="clear" w:color="auto" w:fill="FFFFFF" w:themeFill="background1"/>
              <w:jc w:val="both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4179AF7" w14:textId="77777777" w:rsidR="00747964" w:rsidRDefault="00747964" w:rsidP="00EC28DA">
            <w:pPr>
              <w:shd w:val="clear" w:color="auto" w:fill="FFFFFF" w:themeFill="background1"/>
              <w:jc w:val="both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8F50BFF" w14:textId="77777777" w:rsidR="00747964" w:rsidRDefault="00747964" w:rsidP="00EC28DA">
            <w:pPr>
              <w:shd w:val="clear" w:color="auto" w:fill="FFFFFF" w:themeFill="background1"/>
              <w:jc w:val="both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0949D6F" w14:textId="77777777" w:rsidR="00747964" w:rsidRDefault="00747964" w:rsidP="00EC28DA">
            <w:pPr>
              <w:shd w:val="clear" w:color="auto" w:fill="FFFFFF" w:themeFill="background1"/>
              <w:jc w:val="both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3A9FADD" w14:textId="77777777" w:rsidR="00747964" w:rsidRDefault="00747964" w:rsidP="00EC28DA">
            <w:pPr>
              <w:shd w:val="clear" w:color="auto" w:fill="FFFFFF" w:themeFill="background1"/>
              <w:jc w:val="both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00F5126" w14:textId="77777777" w:rsidR="00747964" w:rsidRDefault="00747964" w:rsidP="00EC28DA">
            <w:pPr>
              <w:shd w:val="clear" w:color="auto" w:fill="FFFFFF" w:themeFill="background1"/>
              <w:jc w:val="both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483F23E" w14:textId="77777777" w:rsidR="00747964" w:rsidRDefault="00747964" w:rsidP="00EC28DA">
            <w:pPr>
              <w:shd w:val="clear" w:color="auto" w:fill="FFFFFF" w:themeFill="background1"/>
              <w:jc w:val="both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286AC14" w14:textId="77777777" w:rsidR="00747964" w:rsidRDefault="00747964" w:rsidP="00EC28DA">
            <w:pPr>
              <w:shd w:val="clear" w:color="auto" w:fill="FFFFFF" w:themeFill="background1"/>
              <w:jc w:val="both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731D970" w14:textId="77777777" w:rsidR="00747964" w:rsidRDefault="00747964" w:rsidP="00EC28DA">
            <w:pPr>
              <w:shd w:val="clear" w:color="auto" w:fill="FFFFFF" w:themeFill="background1"/>
              <w:jc w:val="both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42414E7" w14:textId="77777777" w:rsidR="00747964" w:rsidRDefault="00747964" w:rsidP="00EC28DA">
            <w:pPr>
              <w:shd w:val="clear" w:color="auto" w:fill="FFFFFF" w:themeFill="background1"/>
              <w:jc w:val="both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B99148E" w14:textId="77777777" w:rsidR="00747964" w:rsidRDefault="00747964" w:rsidP="00EC28DA">
            <w:pPr>
              <w:shd w:val="clear" w:color="auto" w:fill="FFFFFF" w:themeFill="background1"/>
              <w:jc w:val="both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2581887" w14:textId="77777777" w:rsidR="00747964" w:rsidRDefault="00747964" w:rsidP="00EC28DA">
            <w:pPr>
              <w:shd w:val="clear" w:color="auto" w:fill="FFFFFF" w:themeFill="background1"/>
              <w:jc w:val="both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938BE52" w14:textId="77777777" w:rsidR="00747964" w:rsidRDefault="00747964" w:rsidP="00EC28DA">
            <w:pPr>
              <w:shd w:val="clear" w:color="auto" w:fill="FFFFFF" w:themeFill="background1"/>
              <w:jc w:val="both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6FD6119" w14:textId="77777777" w:rsidR="00747964" w:rsidRDefault="00747964" w:rsidP="00EC28DA">
            <w:pPr>
              <w:shd w:val="clear" w:color="auto" w:fill="FFFFFF" w:themeFill="background1"/>
              <w:jc w:val="both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993C893" w14:textId="77777777" w:rsidR="00747964" w:rsidRDefault="00747964" w:rsidP="00EC28DA">
            <w:pPr>
              <w:shd w:val="clear" w:color="auto" w:fill="FFFFFF" w:themeFill="background1"/>
              <w:jc w:val="both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E6743B6" w14:textId="77777777" w:rsidR="00747964" w:rsidRDefault="00747964" w:rsidP="00EC28DA">
            <w:pPr>
              <w:shd w:val="clear" w:color="auto" w:fill="FFFFFF" w:themeFill="background1"/>
              <w:jc w:val="both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303C80B" w14:textId="77777777" w:rsidR="00747964" w:rsidRDefault="00747964" w:rsidP="00EC28DA">
            <w:pPr>
              <w:shd w:val="clear" w:color="auto" w:fill="FFFFFF" w:themeFill="background1"/>
              <w:jc w:val="both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5362213" w14:textId="77777777" w:rsidR="00747964" w:rsidRDefault="00747964" w:rsidP="00EC28DA">
            <w:pPr>
              <w:shd w:val="clear" w:color="auto" w:fill="FFFFFF" w:themeFill="background1"/>
              <w:jc w:val="both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CF593F6" w14:textId="77777777" w:rsidR="00747964" w:rsidRDefault="00747964" w:rsidP="00EC28DA">
            <w:pPr>
              <w:shd w:val="clear" w:color="auto" w:fill="FFFFFF" w:themeFill="background1"/>
              <w:jc w:val="both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D7B8A10" w14:textId="77777777" w:rsidR="00747964" w:rsidRPr="004D0A8A" w:rsidRDefault="00747964" w:rsidP="00EC28DA">
            <w:pPr>
              <w:shd w:val="clear" w:color="auto" w:fill="FFFFFF" w:themeFill="background1"/>
              <w:jc w:val="both"/>
              <w:rPr>
                <w:b/>
                <w:color w:val="365F91" w:themeColor="accent1" w:themeShade="BF"/>
                <w:sz w:val="28"/>
                <w:szCs w:val="28"/>
              </w:rPr>
            </w:pPr>
          </w:p>
        </w:tc>
      </w:tr>
      <w:tr w:rsidR="00EE624C" w14:paraId="2D121BF3" w14:textId="77777777" w:rsidTr="00747964">
        <w:trPr>
          <w:trHeight w:val="1247"/>
        </w:trPr>
        <w:tc>
          <w:tcPr>
            <w:tcW w:w="158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5EF6D4" w14:textId="5A3D93F8" w:rsidR="00EE624C" w:rsidRPr="00A07846" w:rsidRDefault="00EE624C" w:rsidP="00A07846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  <w:r w:rsidRPr="00A07846">
              <w:rPr>
                <w:b/>
                <w:color w:val="365F91" w:themeColor="accent1" w:themeShade="BF"/>
                <w:sz w:val="28"/>
                <w:szCs w:val="28"/>
              </w:rPr>
              <w:lastRenderedPageBreak/>
              <w:t>Présentation du plan d’Assurance Sécurité</w:t>
            </w:r>
          </w:p>
          <w:p w14:paraId="6F3008D7" w14:textId="77777777" w:rsidR="00EE624C" w:rsidRDefault="00EE624C" w:rsidP="00A07846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  <w:r w:rsidRPr="004D0A8A">
              <w:rPr>
                <w:b/>
                <w:color w:val="365F91" w:themeColor="accent1" w:themeShade="BF"/>
                <w:sz w:val="28"/>
                <w:szCs w:val="28"/>
              </w:rPr>
              <w:t>Description des mesures de sécurité techniques et organisationnelles </w:t>
            </w:r>
            <w:r>
              <w:rPr>
                <w:b/>
                <w:color w:val="365F91" w:themeColor="accent1" w:themeShade="BF"/>
                <w:sz w:val="28"/>
                <w:szCs w:val="28"/>
              </w:rPr>
              <w:t xml:space="preserve"> visant à garantir la sécurité</w:t>
            </w:r>
          </w:p>
          <w:p w14:paraId="01BF905E" w14:textId="77777777" w:rsidR="00EE624C" w:rsidRPr="00D949AB" w:rsidRDefault="00EE624C" w:rsidP="00A07846">
            <w:pPr>
              <w:jc w:val="center"/>
              <w:rPr>
                <w:b/>
              </w:rPr>
            </w:pPr>
          </w:p>
        </w:tc>
      </w:tr>
      <w:tr w:rsidR="00747964" w14:paraId="108CC44F" w14:textId="77777777" w:rsidTr="00747964">
        <w:trPr>
          <w:trHeight w:val="1247"/>
        </w:trPr>
        <w:tc>
          <w:tcPr>
            <w:tcW w:w="158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44458" w14:textId="77777777" w:rsidR="00747964" w:rsidRDefault="00747964" w:rsidP="00A07846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965CFA6" w14:textId="77777777" w:rsidR="00747964" w:rsidRDefault="00747964" w:rsidP="00A07846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DAF6FE7" w14:textId="77777777" w:rsidR="00747964" w:rsidRDefault="00747964" w:rsidP="00A07846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08BE610" w14:textId="77777777" w:rsidR="00747964" w:rsidRDefault="00747964" w:rsidP="00A07846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DE41412" w14:textId="77777777" w:rsidR="00747964" w:rsidRDefault="00747964" w:rsidP="00A07846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9814B7E" w14:textId="77777777" w:rsidR="00747964" w:rsidRDefault="00747964" w:rsidP="00A07846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FD0D6D8" w14:textId="77777777" w:rsidR="00747964" w:rsidRDefault="00747964" w:rsidP="00A07846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90A6A20" w14:textId="77777777" w:rsidR="00747964" w:rsidRDefault="00747964" w:rsidP="00A07846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F85E59E" w14:textId="77777777" w:rsidR="00747964" w:rsidRDefault="00747964" w:rsidP="00A07846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75A9C0E" w14:textId="77777777" w:rsidR="00747964" w:rsidRDefault="00747964" w:rsidP="00A07846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B7B0690" w14:textId="77777777" w:rsidR="00747964" w:rsidRDefault="00747964" w:rsidP="00A07846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36CFBAA" w14:textId="77777777" w:rsidR="00747964" w:rsidRDefault="00747964" w:rsidP="00A07846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C7CA73E" w14:textId="77777777" w:rsidR="00747964" w:rsidRDefault="00747964" w:rsidP="00A07846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28C6653" w14:textId="77777777" w:rsidR="00747964" w:rsidRDefault="00747964" w:rsidP="00A07846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FEEA012" w14:textId="77777777" w:rsidR="00747964" w:rsidRDefault="00747964" w:rsidP="00A07846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5C9AA32" w14:textId="77777777" w:rsidR="00747964" w:rsidRDefault="00747964" w:rsidP="00A07846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B509EE9" w14:textId="77777777" w:rsidR="00747964" w:rsidRDefault="00747964" w:rsidP="00A07846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FD37722" w14:textId="77777777" w:rsidR="00747964" w:rsidRDefault="00747964" w:rsidP="00A07846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EF2A7C7" w14:textId="77777777" w:rsidR="00747964" w:rsidRDefault="00747964" w:rsidP="00A07846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66F6D1D" w14:textId="77777777" w:rsidR="00747964" w:rsidRDefault="00747964" w:rsidP="00A07846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3656069" w14:textId="77777777" w:rsidR="00747964" w:rsidRDefault="00747964" w:rsidP="00A07846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FEF927C" w14:textId="77777777" w:rsidR="00747964" w:rsidRDefault="00747964" w:rsidP="00A07846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5412DF4" w14:textId="77777777" w:rsidR="00747964" w:rsidRPr="00A07846" w:rsidRDefault="00747964" w:rsidP="00A07846">
            <w:pPr>
              <w:shd w:val="clear" w:color="auto" w:fill="FFFFFF" w:themeFill="background1"/>
              <w:ind w:left="-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</w:tc>
      </w:tr>
      <w:tr w:rsidR="00EE624C" w14:paraId="4455AB32" w14:textId="77777777" w:rsidTr="00747964">
        <w:trPr>
          <w:trHeight w:val="1247"/>
        </w:trPr>
        <w:tc>
          <w:tcPr>
            <w:tcW w:w="1587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2BADC9F" w14:textId="269C6C26" w:rsidR="00EE624C" w:rsidRPr="00A07846" w:rsidRDefault="00A07846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  <w:r>
              <w:rPr>
                <w:b/>
                <w:color w:val="365F91" w:themeColor="accent1" w:themeShade="BF"/>
                <w:sz w:val="28"/>
                <w:szCs w:val="28"/>
              </w:rPr>
              <w:lastRenderedPageBreak/>
              <w:t>P</w:t>
            </w:r>
            <w:r w:rsidR="00EE624C" w:rsidRPr="00A07846">
              <w:rPr>
                <w:b/>
                <w:color w:val="365F91" w:themeColor="accent1" w:themeShade="BF"/>
                <w:sz w:val="28"/>
                <w:szCs w:val="28"/>
              </w:rPr>
              <w:t>résentation des engagements du prestataire sur le lieu et les modalités de stockage des AR , les procédures sécurité mises en place pour assurer la sécurité des lieux et garantir la conservation des documents</w:t>
            </w:r>
          </w:p>
          <w:p w14:paraId="641CEA4E" w14:textId="77777777" w:rsidR="00EE624C" w:rsidRPr="00D949AB" w:rsidRDefault="00EE624C" w:rsidP="00A07846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747964" w14:paraId="1062E083" w14:textId="77777777" w:rsidTr="00747964">
        <w:trPr>
          <w:trHeight w:val="1247"/>
        </w:trPr>
        <w:tc>
          <w:tcPr>
            <w:tcW w:w="1587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0166B09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B0074E7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8C9D8EA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78F5B2E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CC34EED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11194C6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6D35795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C83DBBF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4355503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65D169C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0FF1D6D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0BB4C28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7937BB3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468647B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B3B31E8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19D88D2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3E8E9C8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F52A0AE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54CB552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387AF57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17F1C39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1B79BE7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F2F3075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</w:tc>
      </w:tr>
      <w:tr w:rsidR="00EE624C" w14:paraId="61CE2559" w14:textId="77777777" w:rsidTr="00747964">
        <w:trPr>
          <w:trHeight w:val="1134"/>
        </w:trPr>
        <w:tc>
          <w:tcPr>
            <w:tcW w:w="158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DCD46C" w14:textId="06E93FFE" w:rsidR="00EE624C" w:rsidRPr="00D949AB" w:rsidRDefault="00A07846" w:rsidP="00A07846">
            <w:pPr>
              <w:shd w:val="clear" w:color="auto" w:fill="FFFFFF" w:themeFill="background1"/>
              <w:jc w:val="center"/>
              <w:rPr>
                <w:b/>
              </w:rPr>
            </w:pPr>
            <w:r>
              <w:rPr>
                <w:b/>
                <w:color w:val="365F91" w:themeColor="accent1" w:themeShade="BF"/>
                <w:sz w:val="28"/>
                <w:szCs w:val="28"/>
              </w:rPr>
              <w:lastRenderedPageBreak/>
              <w:t>L</w:t>
            </w:r>
            <w:r w:rsidR="00EE624C" w:rsidRPr="00A07846">
              <w:rPr>
                <w:b/>
                <w:color w:val="365F91" w:themeColor="accent1" w:themeShade="BF"/>
                <w:sz w:val="28"/>
                <w:szCs w:val="28"/>
              </w:rPr>
              <w:t>es procédures garantissant la réversibilité et/ou transférabilité</w:t>
            </w:r>
            <w:r w:rsidR="00EE624C" w:rsidRPr="00BF6F1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47964" w14:paraId="08C04A14" w14:textId="77777777" w:rsidTr="00747964">
        <w:trPr>
          <w:trHeight w:val="1134"/>
        </w:trPr>
        <w:tc>
          <w:tcPr>
            <w:tcW w:w="158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081EAFB" w14:textId="77777777" w:rsidR="00747964" w:rsidRDefault="00747964" w:rsidP="00A07846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D968676" w14:textId="77777777" w:rsidR="00747964" w:rsidRDefault="00747964" w:rsidP="00A07846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F485793" w14:textId="77777777" w:rsidR="00747964" w:rsidRDefault="00747964" w:rsidP="00A07846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2B9A485" w14:textId="77777777" w:rsidR="00747964" w:rsidRDefault="00747964" w:rsidP="00A07846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EB57C67" w14:textId="77777777" w:rsidR="00747964" w:rsidRDefault="00747964" w:rsidP="00A07846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87945E5" w14:textId="77777777" w:rsidR="00747964" w:rsidRDefault="00747964" w:rsidP="00A07846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2CC9255" w14:textId="77777777" w:rsidR="00747964" w:rsidRDefault="00747964" w:rsidP="00A07846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845E2D6" w14:textId="77777777" w:rsidR="00747964" w:rsidRDefault="00747964" w:rsidP="00A07846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7B631D4" w14:textId="77777777" w:rsidR="00747964" w:rsidRDefault="00747964" w:rsidP="00A07846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B974522" w14:textId="77777777" w:rsidR="00747964" w:rsidRDefault="00747964" w:rsidP="00A07846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C2FEC7F" w14:textId="77777777" w:rsidR="00747964" w:rsidRDefault="00747964" w:rsidP="00A07846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DA970B4" w14:textId="77777777" w:rsidR="00747964" w:rsidRDefault="00747964" w:rsidP="00A07846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ED29711" w14:textId="77777777" w:rsidR="00747964" w:rsidRDefault="00747964" w:rsidP="00A07846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24EBD93" w14:textId="77777777" w:rsidR="00747964" w:rsidRDefault="00747964" w:rsidP="00A07846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C3AB363" w14:textId="77777777" w:rsidR="00747964" w:rsidRDefault="00747964" w:rsidP="00A07846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FED11ED" w14:textId="77777777" w:rsidR="00747964" w:rsidRDefault="00747964" w:rsidP="00A07846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0ACFA96" w14:textId="77777777" w:rsidR="00747964" w:rsidRDefault="00747964" w:rsidP="00A07846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61FEFB1" w14:textId="77777777" w:rsidR="00747964" w:rsidRDefault="00747964" w:rsidP="00A07846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37F0541" w14:textId="77777777" w:rsidR="00747964" w:rsidRDefault="00747964" w:rsidP="00A07846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8AB468C" w14:textId="77777777" w:rsidR="00747964" w:rsidRDefault="00747964" w:rsidP="00A07846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5769132" w14:textId="77777777" w:rsidR="00747964" w:rsidRDefault="00747964" w:rsidP="00A07846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4E8941B" w14:textId="77777777" w:rsidR="00747964" w:rsidRDefault="00747964" w:rsidP="00A07846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6F31B00" w14:textId="77777777" w:rsidR="00747964" w:rsidRDefault="00747964" w:rsidP="00A07846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705C918" w14:textId="77777777" w:rsidR="00747964" w:rsidRDefault="00747964" w:rsidP="00A07846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DCD519A" w14:textId="77777777" w:rsidR="00747964" w:rsidRDefault="00747964" w:rsidP="00A07846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</w:tc>
      </w:tr>
      <w:tr w:rsidR="00EE624C" w14:paraId="4BAA6E84" w14:textId="77777777" w:rsidTr="00747964">
        <w:trPr>
          <w:trHeight w:val="850"/>
        </w:trPr>
        <w:tc>
          <w:tcPr>
            <w:tcW w:w="158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5EE8AD" w14:textId="53E74F47" w:rsidR="00EE624C" w:rsidRPr="00A07846" w:rsidRDefault="00A07846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  <w:r>
              <w:rPr>
                <w:b/>
                <w:color w:val="365F91" w:themeColor="accent1" w:themeShade="BF"/>
                <w:sz w:val="28"/>
                <w:szCs w:val="28"/>
              </w:rPr>
              <w:lastRenderedPageBreak/>
              <w:t>P</w:t>
            </w:r>
            <w:r w:rsidR="00EE624C" w:rsidRPr="00A07846">
              <w:rPr>
                <w:b/>
                <w:color w:val="365F91" w:themeColor="accent1" w:themeShade="BF"/>
                <w:sz w:val="28"/>
                <w:szCs w:val="28"/>
              </w:rPr>
              <w:t>résentation des modalités de restitution des stocks accusés de réception</w:t>
            </w:r>
          </w:p>
          <w:p w14:paraId="27A3A2D4" w14:textId="77777777" w:rsidR="00EE624C" w:rsidRPr="00D949AB" w:rsidRDefault="00EE624C" w:rsidP="00EC28DA">
            <w:pPr>
              <w:shd w:val="clear" w:color="auto" w:fill="FFFFFF" w:themeFill="background1"/>
              <w:jc w:val="both"/>
              <w:rPr>
                <w:b/>
              </w:rPr>
            </w:pPr>
          </w:p>
        </w:tc>
      </w:tr>
      <w:tr w:rsidR="00747964" w14:paraId="290D2C50" w14:textId="77777777" w:rsidTr="00747964">
        <w:trPr>
          <w:trHeight w:val="1191"/>
        </w:trPr>
        <w:tc>
          <w:tcPr>
            <w:tcW w:w="1587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DF4B3D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F55C9E0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6B8F276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D7D595B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CE2E462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21F4113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09C4006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F0796A9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4F89B96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DC83161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DA3B3E5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54D5C1A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610EE21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27F877D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EE92159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8CB3AE6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61449A0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66EC520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F15FD67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CDB6FB0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9F747A3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123EDBF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F618BB5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491E85B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87803F4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182FC12" w14:textId="77777777" w:rsidR="00747964" w:rsidRDefault="00747964" w:rsidP="00A07846">
            <w:pPr>
              <w:shd w:val="clear" w:color="auto" w:fill="FFFFFF" w:themeFill="background1"/>
              <w:ind w:left="1134" w:hanging="142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</w:tc>
      </w:tr>
      <w:tr w:rsidR="00E30A94" w14:paraId="7191BC3C" w14:textId="77777777" w:rsidTr="00747964">
        <w:trPr>
          <w:trHeight w:val="693"/>
        </w:trPr>
        <w:tc>
          <w:tcPr>
            <w:tcW w:w="15874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3C7BB9C0" w14:textId="77777777" w:rsidR="00E30A94" w:rsidRPr="00404F0E" w:rsidRDefault="006D77B0" w:rsidP="00D64925">
            <w:pPr>
              <w:shd w:val="clear" w:color="auto" w:fill="FFFFFF" w:themeFill="background1"/>
              <w:ind w:left="-142"/>
              <w:jc w:val="center"/>
              <w:rPr>
                <w:b/>
              </w:rPr>
            </w:pPr>
            <w:r w:rsidRPr="00D64925">
              <w:rPr>
                <w:b/>
                <w:color w:val="17365D" w:themeColor="text2" w:themeShade="BF"/>
                <w:sz w:val="32"/>
              </w:rPr>
              <w:lastRenderedPageBreak/>
              <w:t>DEMARCHES ENVIRONNEMENTALES</w:t>
            </w:r>
            <w:r w:rsidR="00672290" w:rsidRPr="00D64925">
              <w:rPr>
                <w:b/>
                <w:color w:val="17365D" w:themeColor="text2" w:themeShade="BF"/>
                <w:sz w:val="32"/>
              </w:rPr>
              <w:t xml:space="preserve"> ET SOCIETALES</w:t>
            </w:r>
          </w:p>
        </w:tc>
      </w:tr>
      <w:tr w:rsidR="00EE624C" w14:paraId="15C8BCDC" w14:textId="77777777" w:rsidTr="00747964">
        <w:trPr>
          <w:trHeight w:val="1587"/>
        </w:trPr>
        <w:tc>
          <w:tcPr>
            <w:tcW w:w="15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253678A" w14:textId="77777777" w:rsidR="00EE624C" w:rsidRPr="00747964" w:rsidRDefault="00EE624C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  <w:r w:rsidRPr="00747964">
              <w:rPr>
                <w:b/>
                <w:color w:val="365F91" w:themeColor="accent1" w:themeShade="BF"/>
                <w:sz w:val="28"/>
                <w:szCs w:val="28"/>
              </w:rPr>
              <w:t>Présentation des actions contribuant au développement durable dans le cadre du marché, présentation des indices et du suivi des engagements , présentation des actions engagées afin de réduire l’empreinte carbone( seconde main, recyclage , etc..)</w:t>
            </w:r>
          </w:p>
          <w:p w14:paraId="605E1E99" w14:textId="77777777" w:rsidR="00EE624C" w:rsidRDefault="00EE624C"/>
        </w:tc>
      </w:tr>
      <w:tr w:rsidR="00747964" w14:paraId="2E49AD11" w14:textId="77777777" w:rsidTr="00747964">
        <w:trPr>
          <w:trHeight w:val="1871"/>
        </w:trPr>
        <w:tc>
          <w:tcPr>
            <w:tcW w:w="15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5FCC96B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1547BE6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AB91674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7CA4A1D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1E90872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464A2EF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4C26FF0F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23F7F2A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2736086C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7E4A77B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6284009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6175F21A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4D1BB6D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9E61479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473123A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0F53E32E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313BB352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77064E14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CF89247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1C44F0A9" w14:textId="77777777" w:rsid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  <w:p w14:paraId="5CD3394A" w14:textId="77777777" w:rsidR="00747964" w:rsidRPr="00747964" w:rsidRDefault="00747964" w:rsidP="00747964">
            <w:pPr>
              <w:shd w:val="clear" w:color="auto" w:fill="FFFFFF" w:themeFill="background1"/>
              <w:jc w:val="center"/>
              <w:rPr>
                <w:b/>
                <w:color w:val="365F91" w:themeColor="accent1" w:themeShade="BF"/>
                <w:sz w:val="28"/>
                <w:szCs w:val="28"/>
              </w:rPr>
            </w:pPr>
          </w:p>
        </w:tc>
      </w:tr>
      <w:tr w:rsidR="00EE624C" w14:paraId="5877AFD6" w14:textId="77777777" w:rsidTr="00747964">
        <w:trPr>
          <w:trHeight w:val="8078"/>
        </w:trPr>
        <w:tc>
          <w:tcPr>
            <w:tcW w:w="1587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45F5620" w14:textId="77777777" w:rsidR="00EE624C" w:rsidRDefault="00EE624C"/>
        </w:tc>
      </w:tr>
    </w:tbl>
    <w:p w14:paraId="6D30E5E5" w14:textId="77777777" w:rsidR="00BD3278" w:rsidRPr="00503262" w:rsidRDefault="00BD3278" w:rsidP="002222FF">
      <w:pPr>
        <w:rPr>
          <w:b/>
        </w:rPr>
      </w:pPr>
    </w:p>
    <w:sectPr w:rsidR="00BD3278" w:rsidRPr="00503262" w:rsidSect="00457BBC">
      <w:footerReference w:type="default" r:id="rId9"/>
      <w:pgSz w:w="16838" w:h="11906" w:orient="landscape"/>
      <w:pgMar w:top="426" w:right="1418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4E37E" w14:textId="77777777" w:rsidR="009B6D45" w:rsidRDefault="009B6D45" w:rsidP="00FD4D22">
      <w:pPr>
        <w:spacing w:after="0" w:line="240" w:lineRule="auto"/>
      </w:pPr>
      <w:r>
        <w:separator/>
      </w:r>
    </w:p>
  </w:endnote>
  <w:endnote w:type="continuationSeparator" w:id="0">
    <w:p w14:paraId="5BCD1609" w14:textId="77777777" w:rsidR="009B6D45" w:rsidRDefault="009B6D45" w:rsidP="00FD4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620946"/>
      <w:docPartObj>
        <w:docPartGallery w:val="Page Numbers (Bottom of Page)"/>
        <w:docPartUnique/>
      </w:docPartObj>
    </w:sdtPr>
    <w:sdtContent>
      <w:p w14:paraId="4975EAC6" w14:textId="77777777" w:rsidR="00905723" w:rsidRDefault="00C30A13">
        <w:pPr>
          <w:pStyle w:val="Pieddepag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F2F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4BBC9122" w14:textId="77777777" w:rsidR="00905723" w:rsidRDefault="0090572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EA68F" w14:textId="77777777" w:rsidR="009B6D45" w:rsidRDefault="009B6D45" w:rsidP="00FD4D22">
      <w:pPr>
        <w:spacing w:after="0" w:line="240" w:lineRule="auto"/>
      </w:pPr>
      <w:r>
        <w:separator/>
      </w:r>
    </w:p>
  </w:footnote>
  <w:footnote w:type="continuationSeparator" w:id="0">
    <w:p w14:paraId="1CA27113" w14:textId="77777777" w:rsidR="009B6D45" w:rsidRDefault="009B6D45" w:rsidP="00FD4D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6995"/>
    <w:multiLevelType w:val="hybridMultilevel"/>
    <w:tmpl w:val="4C76CAAA"/>
    <w:lvl w:ilvl="0" w:tplc="66DC67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5669BC"/>
    <w:multiLevelType w:val="hybridMultilevel"/>
    <w:tmpl w:val="F962CA78"/>
    <w:lvl w:ilvl="0" w:tplc="78F4989A">
      <w:start w:val="2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252474006">
    <w:abstractNumId w:val="0"/>
  </w:num>
  <w:num w:numId="2" w16cid:durableId="53111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3278"/>
    <w:rsid w:val="00010A71"/>
    <w:rsid w:val="0003659D"/>
    <w:rsid w:val="000438BE"/>
    <w:rsid w:val="00062ADC"/>
    <w:rsid w:val="000672C0"/>
    <w:rsid w:val="00083745"/>
    <w:rsid w:val="000A724A"/>
    <w:rsid w:val="000D4522"/>
    <w:rsid w:val="00101490"/>
    <w:rsid w:val="00140E52"/>
    <w:rsid w:val="00151254"/>
    <w:rsid w:val="0017344A"/>
    <w:rsid w:val="00174813"/>
    <w:rsid w:val="001800F6"/>
    <w:rsid w:val="00190E98"/>
    <w:rsid w:val="00194F2F"/>
    <w:rsid w:val="001B5373"/>
    <w:rsid w:val="001D38AE"/>
    <w:rsid w:val="001D7ED9"/>
    <w:rsid w:val="00206495"/>
    <w:rsid w:val="002222FF"/>
    <w:rsid w:val="002354B2"/>
    <w:rsid w:val="0024499D"/>
    <w:rsid w:val="00247250"/>
    <w:rsid w:val="00270AF8"/>
    <w:rsid w:val="00294CDB"/>
    <w:rsid w:val="00296424"/>
    <w:rsid w:val="002D492B"/>
    <w:rsid w:val="0034215D"/>
    <w:rsid w:val="0037167C"/>
    <w:rsid w:val="003D5952"/>
    <w:rsid w:val="00404F0E"/>
    <w:rsid w:val="004314FA"/>
    <w:rsid w:val="0045425A"/>
    <w:rsid w:val="00457BBC"/>
    <w:rsid w:val="00463017"/>
    <w:rsid w:val="004926B7"/>
    <w:rsid w:val="004B5F0B"/>
    <w:rsid w:val="004C274A"/>
    <w:rsid w:val="004C5D6F"/>
    <w:rsid w:val="004D0A8A"/>
    <w:rsid w:val="004D0DC8"/>
    <w:rsid w:val="004E26E2"/>
    <w:rsid w:val="004E2E40"/>
    <w:rsid w:val="004F08A0"/>
    <w:rsid w:val="004F115B"/>
    <w:rsid w:val="004F5DA7"/>
    <w:rsid w:val="00503262"/>
    <w:rsid w:val="00506FB1"/>
    <w:rsid w:val="00523B26"/>
    <w:rsid w:val="0053030A"/>
    <w:rsid w:val="0054298F"/>
    <w:rsid w:val="00546D5D"/>
    <w:rsid w:val="00571B75"/>
    <w:rsid w:val="0057258A"/>
    <w:rsid w:val="00587240"/>
    <w:rsid w:val="00592790"/>
    <w:rsid w:val="005B4C19"/>
    <w:rsid w:val="005E6719"/>
    <w:rsid w:val="0060321E"/>
    <w:rsid w:val="00622E14"/>
    <w:rsid w:val="00626042"/>
    <w:rsid w:val="00672290"/>
    <w:rsid w:val="006759B8"/>
    <w:rsid w:val="00681B55"/>
    <w:rsid w:val="00692A57"/>
    <w:rsid w:val="006D77B0"/>
    <w:rsid w:val="00725E8A"/>
    <w:rsid w:val="0072664B"/>
    <w:rsid w:val="0074104F"/>
    <w:rsid w:val="0074551D"/>
    <w:rsid w:val="00747964"/>
    <w:rsid w:val="00754F13"/>
    <w:rsid w:val="00757189"/>
    <w:rsid w:val="00761DB0"/>
    <w:rsid w:val="00763533"/>
    <w:rsid w:val="0078154D"/>
    <w:rsid w:val="0078417D"/>
    <w:rsid w:val="007B3AEA"/>
    <w:rsid w:val="007E3EBD"/>
    <w:rsid w:val="007E4C7A"/>
    <w:rsid w:val="007F0B48"/>
    <w:rsid w:val="00823DE4"/>
    <w:rsid w:val="00835024"/>
    <w:rsid w:val="00850217"/>
    <w:rsid w:val="008736A1"/>
    <w:rsid w:val="00882308"/>
    <w:rsid w:val="00894AF5"/>
    <w:rsid w:val="00894B25"/>
    <w:rsid w:val="008A01F4"/>
    <w:rsid w:val="008D04D7"/>
    <w:rsid w:val="008D1862"/>
    <w:rsid w:val="008D2CBE"/>
    <w:rsid w:val="00903B3B"/>
    <w:rsid w:val="00905723"/>
    <w:rsid w:val="00907783"/>
    <w:rsid w:val="00914B94"/>
    <w:rsid w:val="00915058"/>
    <w:rsid w:val="00920D78"/>
    <w:rsid w:val="00935E74"/>
    <w:rsid w:val="00947884"/>
    <w:rsid w:val="00953328"/>
    <w:rsid w:val="00960D58"/>
    <w:rsid w:val="009754EB"/>
    <w:rsid w:val="009B6D45"/>
    <w:rsid w:val="009D7C28"/>
    <w:rsid w:val="009F2A70"/>
    <w:rsid w:val="00A07846"/>
    <w:rsid w:val="00A14058"/>
    <w:rsid w:val="00A57225"/>
    <w:rsid w:val="00A75132"/>
    <w:rsid w:val="00A773AC"/>
    <w:rsid w:val="00A77E06"/>
    <w:rsid w:val="00A8601A"/>
    <w:rsid w:val="00AA3B6F"/>
    <w:rsid w:val="00AC73C6"/>
    <w:rsid w:val="00AE503B"/>
    <w:rsid w:val="00AF418C"/>
    <w:rsid w:val="00B079D6"/>
    <w:rsid w:val="00B13760"/>
    <w:rsid w:val="00B13EF2"/>
    <w:rsid w:val="00B2045B"/>
    <w:rsid w:val="00B302DD"/>
    <w:rsid w:val="00B310E9"/>
    <w:rsid w:val="00B5020C"/>
    <w:rsid w:val="00B509E4"/>
    <w:rsid w:val="00B52EB4"/>
    <w:rsid w:val="00B634CA"/>
    <w:rsid w:val="00B74FD4"/>
    <w:rsid w:val="00B76517"/>
    <w:rsid w:val="00B9107A"/>
    <w:rsid w:val="00B971B3"/>
    <w:rsid w:val="00BA7AAE"/>
    <w:rsid w:val="00BC53EB"/>
    <w:rsid w:val="00BC6993"/>
    <w:rsid w:val="00BD3278"/>
    <w:rsid w:val="00BE58EF"/>
    <w:rsid w:val="00C01154"/>
    <w:rsid w:val="00C039E7"/>
    <w:rsid w:val="00C231B5"/>
    <w:rsid w:val="00C266EC"/>
    <w:rsid w:val="00C30A13"/>
    <w:rsid w:val="00C364D0"/>
    <w:rsid w:val="00C43483"/>
    <w:rsid w:val="00C67903"/>
    <w:rsid w:val="00C72836"/>
    <w:rsid w:val="00C73307"/>
    <w:rsid w:val="00C83F2F"/>
    <w:rsid w:val="00CB44E0"/>
    <w:rsid w:val="00D0463A"/>
    <w:rsid w:val="00D04D22"/>
    <w:rsid w:val="00D13360"/>
    <w:rsid w:val="00D2031B"/>
    <w:rsid w:val="00D45FF6"/>
    <w:rsid w:val="00D475BB"/>
    <w:rsid w:val="00D62EF5"/>
    <w:rsid w:val="00D64925"/>
    <w:rsid w:val="00D70921"/>
    <w:rsid w:val="00D846A9"/>
    <w:rsid w:val="00D949AB"/>
    <w:rsid w:val="00DB3993"/>
    <w:rsid w:val="00E12920"/>
    <w:rsid w:val="00E30A94"/>
    <w:rsid w:val="00E3226B"/>
    <w:rsid w:val="00E36CD0"/>
    <w:rsid w:val="00E413FA"/>
    <w:rsid w:val="00E43AC2"/>
    <w:rsid w:val="00E81B12"/>
    <w:rsid w:val="00E8643F"/>
    <w:rsid w:val="00EC28DA"/>
    <w:rsid w:val="00ED075F"/>
    <w:rsid w:val="00EE624C"/>
    <w:rsid w:val="00F42FC2"/>
    <w:rsid w:val="00F60382"/>
    <w:rsid w:val="00FA6E1E"/>
    <w:rsid w:val="00FB6446"/>
    <w:rsid w:val="00FC1350"/>
    <w:rsid w:val="00FD4D22"/>
    <w:rsid w:val="00FE6141"/>
    <w:rsid w:val="00FF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892BA"/>
  <w15:docId w15:val="{977EF12B-4F76-4D26-AF2A-52D4ACD38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1B3"/>
  </w:style>
  <w:style w:type="paragraph" w:styleId="Titre2">
    <w:name w:val="heading 2"/>
    <w:basedOn w:val="Normal"/>
    <w:next w:val="Normal"/>
    <w:link w:val="Titre2Car"/>
    <w:qFormat/>
    <w:rsid w:val="0057258A"/>
    <w:pPr>
      <w:keepNext/>
      <w:widowControl w:val="0"/>
      <w:autoSpaceDE w:val="0"/>
      <w:autoSpaceDN w:val="0"/>
      <w:adjustRightInd w:val="0"/>
      <w:spacing w:after="0" w:line="240" w:lineRule="atLeast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D3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B44E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F5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F5DA7"/>
    <w:rPr>
      <w:rFonts w:ascii="Tahoma" w:hAnsi="Tahoma" w:cs="Tahoma"/>
      <w:sz w:val="16"/>
      <w:szCs w:val="16"/>
    </w:rPr>
  </w:style>
  <w:style w:type="paragraph" w:styleId="Textebrut">
    <w:name w:val="Plain Text"/>
    <w:basedOn w:val="Normal"/>
    <w:link w:val="TextebrutCar"/>
    <w:rsid w:val="004F5DA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fr-FR"/>
    </w:rPr>
  </w:style>
  <w:style w:type="character" w:customStyle="1" w:styleId="TextebrutCar">
    <w:name w:val="Texte brut Car"/>
    <w:basedOn w:val="Policepardfaut"/>
    <w:link w:val="Textebrut"/>
    <w:rsid w:val="004F5DA7"/>
    <w:rPr>
      <w:rFonts w:ascii="Courier New" w:eastAsia="Times New Roman" w:hAnsi="Courier New" w:cs="Times New Roman"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FD4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FD4D22"/>
  </w:style>
  <w:style w:type="paragraph" w:styleId="Pieddepage">
    <w:name w:val="footer"/>
    <w:basedOn w:val="Normal"/>
    <w:link w:val="PieddepageCar"/>
    <w:uiPriority w:val="99"/>
    <w:unhideWhenUsed/>
    <w:rsid w:val="00FD4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D4D22"/>
  </w:style>
  <w:style w:type="character" w:customStyle="1" w:styleId="Titre2Car">
    <w:name w:val="Titre 2 Car"/>
    <w:basedOn w:val="Policepardfaut"/>
    <w:link w:val="Titre2"/>
    <w:rsid w:val="0057258A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C30A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1CB170-4CA9-477E-A322-47502A96C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23</Pages>
  <Words>580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CETPDT</Company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UR72700297</dc:creator>
  <cp:lastModifiedBy>RICHARD Séverine (Aquitaine)</cp:lastModifiedBy>
  <cp:revision>60</cp:revision>
  <cp:lastPrinted>2017-11-06T12:50:00Z</cp:lastPrinted>
  <dcterms:created xsi:type="dcterms:W3CDTF">2017-10-10T13:33:00Z</dcterms:created>
  <dcterms:modified xsi:type="dcterms:W3CDTF">2025-09-24T11:47:00Z</dcterms:modified>
</cp:coreProperties>
</file>